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0FA2E" w14:textId="7BEA444F" w:rsidR="00D927A8" w:rsidRPr="00D927A8" w:rsidRDefault="00D927A8" w:rsidP="00D927A8">
      <w:pPr>
        <w:jc w:val="center"/>
        <w:rPr>
          <w:rFonts w:ascii="Liberation Serif" w:hAnsi="Liberation Serif"/>
          <w:b/>
          <w:sz w:val="28"/>
          <w:szCs w:val="28"/>
        </w:rPr>
      </w:pPr>
      <w:r w:rsidRPr="00D927A8">
        <w:rPr>
          <w:rFonts w:ascii="Liberation Serif" w:hAnsi="Liberation Serif"/>
          <w:b/>
          <w:sz w:val="28"/>
          <w:szCs w:val="28"/>
        </w:rPr>
        <w:t xml:space="preserve">Перечень документов по вопросам гражданской обороны, предупреждения и ликвидации </w:t>
      </w:r>
      <w:r w:rsidRPr="00D927A8">
        <w:rPr>
          <w:rFonts w:ascii="Liberation Serif" w:hAnsi="Liberation Serif"/>
          <w:b/>
          <w:sz w:val="28"/>
          <w:szCs w:val="28"/>
        </w:rPr>
        <w:t>ЧС,</w:t>
      </w:r>
      <w:r w:rsidRPr="00D927A8">
        <w:rPr>
          <w:rFonts w:ascii="Liberation Serif" w:hAnsi="Liberation Serif"/>
          <w:b/>
          <w:sz w:val="28"/>
          <w:szCs w:val="28"/>
        </w:rPr>
        <w:t xml:space="preserve"> разрабатываемых в организациях (объектах экономики), независимо от форм собственности</w:t>
      </w:r>
    </w:p>
    <w:p w14:paraId="20FA9EA4" w14:textId="77777777" w:rsidR="00D927A8" w:rsidRPr="00D927A8" w:rsidRDefault="00D927A8" w:rsidP="00D927A8">
      <w:pPr>
        <w:jc w:val="center"/>
        <w:rPr>
          <w:rFonts w:ascii="Liberation Serif" w:hAnsi="Liberation Serif"/>
          <w:sz w:val="28"/>
          <w:szCs w:val="28"/>
          <w:u w:val="single"/>
        </w:rPr>
      </w:pPr>
      <w:r w:rsidRPr="00D927A8">
        <w:rPr>
          <w:rFonts w:ascii="Liberation Serif" w:hAnsi="Liberation Serif"/>
          <w:sz w:val="28"/>
          <w:szCs w:val="28"/>
        </w:rPr>
        <w:t>(</w:t>
      </w:r>
      <w:r w:rsidRPr="00D927A8">
        <w:rPr>
          <w:rFonts w:ascii="Liberation Serif" w:hAnsi="Liberation Serif"/>
          <w:sz w:val="28"/>
          <w:szCs w:val="28"/>
          <w:u w:val="single"/>
        </w:rPr>
        <w:t xml:space="preserve">для не категорированных организаций, </w:t>
      </w:r>
      <w:r w:rsidRPr="00D927A8">
        <w:rPr>
          <w:rFonts w:ascii="Liberation Serif" w:hAnsi="Liberation Serif"/>
          <w:i/>
          <w:sz w:val="28"/>
          <w:szCs w:val="28"/>
          <w:u w:val="single"/>
        </w:rPr>
        <w:t>попадающих в зону АХОВ</w:t>
      </w:r>
      <w:r w:rsidRPr="00D927A8">
        <w:rPr>
          <w:rFonts w:ascii="Liberation Serif" w:hAnsi="Liberation Serif"/>
          <w:sz w:val="28"/>
          <w:szCs w:val="28"/>
          <w:u w:val="single"/>
        </w:rPr>
        <w:t>)</w:t>
      </w:r>
    </w:p>
    <w:p w14:paraId="4D33C7E5" w14:textId="77777777" w:rsidR="00D927A8" w:rsidRPr="00D927A8" w:rsidRDefault="00D927A8" w:rsidP="00D927A8">
      <w:pPr>
        <w:numPr>
          <w:ilvl w:val="0"/>
          <w:numId w:val="1"/>
        </w:numPr>
        <w:jc w:val="both"/>
        <w:rPr>
          <w:rFonts w:ascii="Liberation Serif" w:hAnsi="Liberation Serif"/>
          <w:b/>
          <w:sz w:val="28"/>
          <w:szCs w:val="28"/>
        </w:rPr>
      </w:pPr>
      <w:r w:rsidRPr="00D927A8">
        <w:rPr>
          <w:rFonts w:ascii="Liberation Serif" w:hAnsi="Liberation Serif"/>
          <w:b/>
          <w:sz w:val="28"/>
          <w:szCs w:val="28"/>
        </w:rPr>
        <w:t>Оперативные документы, регламентирующие повседневную работу структурных подразделений (работников), специально уполномоченных на решение задач в области ГО</w:t>
      </w:r>
    </w:p>
    <w:p w14:paraId="5688865D" w14:textId="77777777" w:rsidR="00D927A8" w:rsidRPr="00D927A8" w:rsidRDefault="00D927A8" w:rsidP="00D927A8">
      <w:pPr>
        <w:jc w:val="both"/>
        <w:rPr>
          <w:rFonts w:ascii="Liberation Serif" w:hAnsi="Liberation Serif"/>
          <w:b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Табель срочных донесений (ТСД)</w:t>
      </w:r>
    </w:p>
    <w:p w14:paraId="4E978662" w14:textId="77777777" w:rsidR="00D927A8" w:rsidRPr="00D927A8" w:rsidRDefault="00D927A8" w:rsidP="00D927A8">
      <w:pPr>
        <w:jc w:val="both"/>
        <w:rPr>
          <w:rFonts w:ascii="Liberation Serif" w:hAnsi="Liberation Serif"/>
          <w:b/>
          <w:sz w:val="28"/>
          <w:szCs w:val="28"/>
          <w:u w:val="single"/>
        </w:rPr>
      </w:pPr>
      <w:r w:rsidRPr="00D927A8">
        <w:rPr>
          <w:rFonts w:ascii="Liberation Serif" w:hAnsi="Liberation Serif"/>
          <w:b/>
          <w:sz w:val="28"/>
          <w:szCs w:val="28"/>
          <w:u w:val="single"/>
        </w:rPr>
        <w:t>Установочные документы:</w:t>
      </w:r>
    </w:p>
    <w:p w14:paraId="260B4D52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 xml:space="preserve">1.1. Приказ о назначении работника, уполномоченного на решение задач в области ГО и защиты от ЧС </w:t>
      </w:r>
    </w:p>
    <w:p w14:paraId="1AA215F6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1.2. Приказ об организации и ведении гражданской обороны</w:t>
      </w:r>
    </w:p>
    <w:p w14:paraId="573149AB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1.3. Положение об объектовом звене Единой государственной системы предупреждения и ликвидации чрезвычайных ситуаций</w:t>
      </w:r>
    </w:p>
    <w:p w14:paraId="18E41405" w14:textId="77777777" w:rsidR="00D927A8" w:rsidRPr="00D927A8" w:rsidRDefault="00D927A8" w:rsidP="00D927A8">
      <w:pPr>
        <w:jc w:val="both"/>
        <w:rPr>
          <w:rFonts w:ascii="Liberation Serif" w:hAnsi="Liberation Serif"/>
          <w:i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 xml:space="preserve">1.4. Положение об организации и ведении гражданской обороны на ОЭ </w:t>
      </w:r>
      <w:r w:rsidRPr="00D927A8">
        <w:rPr>
          <w:rFonts w:ascii="Liberation Serif" w:hAnsi="Liberation Serif"/>
          <w:i/>
          <w:sz w:val="28"/>
          <w:szCs w:val="28"/>
        </w:rPr>
        <w:t>(оформление в виде приложения к приказу из п. 1.2)</w:t>
      </w:r>
    </w:p>
    <w:p w14:paraId="00E0B0B4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1.5. Функциональные обязанности работника, уполномоченного на решение задач в области ГО и защиты от ЧС (</w:t>
      </w:r>
      <w:r w:rsidRPr="00D927A8">
        <w:rPr>
          <w:rFonts w:ascii="Liberation Serif" w:hAnsi="Liberation Serif"/>
          <w:i/>
          <w:sz w:val="28"/>
          <w:szCs w:val="28"/>
        </w:rPr>
        <w:t>оформление в виде приложения к приказу из п. 1.1</w:t>
      </w:r>
      <w:r w:rsidRPr="00D927A8">
        <w:rPr>
          <w:rFonts w:ascii="Liberation Serif" w:hAnsi="Liberation Serif"/>
          <w:sz w:val="28"/>
          <w:szCs w:val="28"/>
        </w:rPr>
        <w:t>)</w:t>
      </w:r>
    </w:p>
    <w:p w14:paraId="46E7954C" w14:textId="77777777" w:rsidR="00D927A8" w:rsidRPr="00D927A8" w:rsidRDefault="00D927A8" w:rsidP="00D927A8">
      <w:pPr>
        <w:jc w:val="both"/>
        <w:rPr>
          <w:rFonts w:ascii="Liberation Serif" w:hAnsi="Liberation Serif"/>
          <w:i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 xml:space="preserve">1.6. Функциональные обязанности руководителя </w:t>
      </w:r>
      <w:r w:rsidRPr="00D927A8">
        <w:rPr>
          <w:rFonts w:ascii="Liberation Serif" w:hAnsi="Liberation Serif"/>
          <w:i/>
          <w:sz w:val="28"/>
          <w:szCs w:val="28"/>
        </w:rPr>
        <w:t>ГО (оформление в виде приложения к приказу из п. 1.2)</w:t>
      </w:r>
    </w:p>
    <w:p w14:paraId="3D576F62" w14:textId="77777777" w:rsidR="00D927A8" w:rsidRPr="00D927A8" w:rsidRDefault="00D927A8" w:rsidP="00D927A8">
      <w:pPr>
        <w:jc w:val="both"/>
        <w:rPr>
          <w:rFonts w:ascii="Liberation Serif" w:hAnsi="Liberation Serif"/>
          <w:i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 xml:space="preserve">1.7. Должностные инструкции лиц ответственных за…. (по направлениям – </w:t>
      </w:r>
      <w:r w:rsidRPr="00D927A8">
        <w:rPr>
          <w:rFonts w:ascii="Liberation Serif" w:hAnsi="Liberation Serif"/>
          <w:i/>
          <w:sz w:val="28"/>
          <w:szCs w:val="28"/>
        </w:rPr>
        <w:t>(минимум для организации (первая помощь, ООП, пожарная безопасность, эвакуация)</w:t>
      </w:r>
    </w:p>
    <w:p w14:paraId="5E58E1AF" w14:textId="77777777" w:rsidR="00D927A8" w:rsidRPr="00D927A8" w:rsidRDefault="00D927A8" w:rsidP="00D927A8">
      <w:pPr>
        <w:jc w:val="both"/>
        <w:rPr>
          <w:rFonts w:ascii="Liberation Serif" w:hAnsi="Liberation Serif"/>
          <w:i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 xml:space="preserve">1.8. Приказ о создании резерва финансовых ресурсов </w:t>
      </w:r>
      <w:r w:rsidRPr="00D927A8">
        <w:rPr>
          <w:rFonts w:ascii="Liberation Serif" w:hAnsi="Liberation Serif"/>
          <w:i/>
          <w:sz w:val="28"/>
          <w:szCs w:val="28"/>
        </w:rPr>
        <w:t>(если резерв создает вышестоящая организация – выписка из её приказа).</w:t>
      </w:r>
    </w:p>
    <w:p w14:paraId="12D6E3AC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1.9. Приказ РГО об итогах подготовки за прошедший год и задачах на новый год</w:t>
      </w:r>
    </w:p>
    <w:p w14:paraId="58E902F1" w14:textId="77777777" w:rsidR="00D927A8" w:rsidRPr="00D927A8" w:rsidRDefault="00D927A8" w:rsidP="00D927A8">
      <w:pPr>
        <w:jc w:val="both"/>
        <w:rPr>
          <w:rFonts w:ascii="Liberation Serif" w:hAnsi="Liberation Serif"/>
          <w:i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1.10. Приказ о порядке сбора и обмена информацией в области защиты от ЧС (</w:t>
      </w:r>
      <w:r w:rsidRPr="00D927A8">
        <w:rPr>
          <w:rFonts w:ascii="Liberation Serif" w:hAnsi="Liberation Serif"/>
          <w:i/>
          <w:sz w:val="28"/>
          <w:szCs w:val="28"/>
        </w:rPr>
        <w:t xml:space="preserve">Приказ МЧС России от 11.01.2021 г. </w:t>
      </w:r>
      <w:r w:rsidRPr="00D927A8">
        <w:rPr>
          <w:rFonts w:ascii="Cambria Math" w:hAnsi="Cambria Math" w:cs="Cambria Math"/>
          <w:i/>
          <w:sz w:val="28"/>
          <w:szCs w:val="28"/>
        </w:rPr>
        <w:t>№</w:t>
      </w:r>
      <w:r w:rsidRPr="00D927A8">
        <w:rPr>
          <w:rFonts w:ascii="Liberation Serif" w:hAnsi="Liberation Serif"/>
          <w:i/>
          <w:sz w:val="28"/>
          <w:szCs w:val="28"/>
        </w:rPr>
        <w:t xml:space="preserve"> 2 «Об утверждении Инструкции о </w:t>
      </w:r>
      <w:r w:rsidRPr="00D927A8">
        <w:rPr>
          <w:rFonts w:ascii="Liberation Serif" w:hAnsi="Liberation Serif"/>
          <w:i/>
          <w:sz w:val="28"/>
          <w:szCs w:val="28"/>
        </w:rPr>
        <w:lastRenderedPageBreak/>
        <w:t>сроках и формах представления информации в области защиты населения и территорий от ЧС природного и техногенного характера»)</w:t>
      </w:r>
    </w:p>
    <w:p w14:paraId="162CA1C9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  <w:u w:val="single"/>
        </w:rPr>
      </w:pPr>
      <w:r w:rsidRPr="00D927A8">
        <w:rPr>
          <w:rFonts w:ascii="Liberation Serif" w:hAnsi="Liberation Serif"/>
          <w:b/>
          <w:bCs/>
          <w:sz w:val="28"/>
          <w:szCs w:val="28"/>
          <w:u w:val="single"/>
        </w:rPr>
        <w:t>Организационно-планирующие документы</w:t>
      </w:r>
    </w:p>
    <w:p w14:paraId="49475125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План действий (Инструкция) по действиям персонала при угрозе или возникновении ЧС природного и техногенного характера и выполнении мероприятий гражданской обороны</w:t>
      </w:r>
    </w:p>
    <w:p w14:paraId="5000C9F6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План основных мероприятий в области гражданской обороны, предупреждения и ликвидации ЧС, обеспечения пожарной безопасности и безопасности людей на водных объектах на 20____ год</w:t>
      </w:r>
    </w:p>
    <w:p w14:paraId="3CE8E58B" w14:textId="77777777" w:rsidR="00D927A8" w:rsidRPr="00D927A8" w:rsidRDefault="00D927A8" w:rsidP="00D927A8">
      <w:pPr>
        <w:jc w:val="both"/>
        <w:rPr>
          <w:rFonts w:ascii="Liberation Serif" w:hAnsi="Liberation Serif"/>
          <w:b/>
          <w:bCs/>
          <w:sz w:val="28"/>
          <w:szCs w:val="28"/>
          <w:u w:val="single"/>
        </w:rPr>
      </w:pPr>
    </w:p>
    <w:p w14:paraId="4DBAD080" w14:textId="77777777" w:rsidR="00D927A8" w:rsidRPr="00D927A8" w:rsidRDefault="00D927A8" w:rsidP="00D927A8">
      <w:pPr>
        <w:jc w:val="both"/>
        <w:rPr>
          <w:rFonts w:ascii="Liberation Serif" w:hAnsi="Liberation Serif"/>
          <w:b/>
          <w:bCs/>
          <w:sz w:val="28"/>
          <w:szCs w:val="28"/>
          <w:u w:val="single"/>
        </w:rPr>
      </w:pPr>
      <w:r w:rsidRPr="00D927A8">
        <w:rPr>
          <w:rFonts w:ascii="Liberation Serif" w:hAnsi="Liberation Serif"/>
          <w:b/>
          <w:bCs/>
          <w:sz w:val="28"/>
          <w:szCs w:val="28"/>
          <w:u w:val="single"/>
        </w:rPr>
        <w:t>Документы по приему и передаче информации о ЧС и сигналов ГО</w:t>
      </w:r>
    </w:p>
    <w:p w14:paraId="12DD9186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b/>
          <w:bCs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Алгоритмы действий лица ответственного за прием и передачу информации о ЧС при угрозе и возникновении ЧС</w:t>
      </w:r>
    </w:p>
    <w:p w14:paraId="59247F0B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b/>
          <w:bCs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Схемы в рабочее и нерабочее время</w:t>
      </w:r>
    </w:p>
    <w:p w14:paraId="682AC021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b/>
          <w:bCs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Должностная инструкция ответственного за прием и передачу информации об угрозе и возникновении чрезвычайных ситуаций мирного и военного времени</w:t>
      </w:r>
    </w:p>
    <w:p w14:paraId="4B19AAD9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b/>
          <w:bCs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Журнал приема сигналов ГО и РСЧС</w:t>
      </w:r>
    </w:p>
    <w:p w14:paraId="32BC2026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</w:p>
    <w:p w14:paraId="762A190F" w14:textId="77777777" w:rsidR="00D927A8" w:rsidRPr="00D927A8" w:rsidRDefault="00D927A8" w:rsidP="00D927A8">
      <w:pPr>
        <w:jc w:val="both"/>
        <w:rPr>
          <w:rFonts w:ascii="Liberation Serif" w:hAnsi="Liberation Serif"/>
          <w:b/>
          <w:bCs/>
          <w:sz w:val="28"/>
          <w:szCs w:val="28"/>
          <w:u w:val="single"/>
        </w:rPr>
      </w:pPr>
      <w:r w:rsidRPr="00D927A8">
        <w:rPr>
          <w:rFonts w:ascii="Liberation Serif" w:hAnsi="Liberation Serif"/>
          <w:b/>
          <w:bCs/>
          <w:sz w:val="28"/>
          <w:szCs w:val="28"/>
          <w:u w:val="single"/>
        </w:rPr>
        <w:t>Общие документы об обучении</w:t>
      </w:r>
    </w:p>
    <w:p w14:paraId="48104AB0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bCs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Приказ руководителя ГО ОЭ организации обучения работников в области ГО и защиты от ЧС в …… году</w:t>
      </w:r>
    </w:p>
    <w:p w14:paraId="340E0DB1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bCs/>
          <w:i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Журнал учета подготовки руководящего состава в «УМЦ по ГО и ЧС Свердловской области» и УМЦ по ГО и ЧС города Нижний Тагил.</w:t>
      </w:r>
      <w:r w:rsidRPr="00D927A8">
        <w:rPr>
          <w:rFonts w:ascii="Liberation Serif" w:hAnsi="Liberation Serif"/>
          <w:bCs/>
          <w:sz w:val="28"/>
          <w:szCs w:val="28"/>
        </w:rPr>
        <w:t xml:space="preserve"> </w:t>
      </w:r>
      <w:r w:rsidRPr="00D927A8">
        <w:rPr>
          <w:rFonts w:ascii="Liberation Serif" w:hAnsi="Liberation Serif"/>
          <w:bCs/>
          <w:i/>
          <w:sz w:val="28"/>
          <w:szCs w:val="28"/>
        </w:rPr>
        <w:t>(</w:t>
      </w:r>
      <w:r w:rsidRPr="00D927A8">
        <w:rPr>
          <w:rFonts w:ascii="Liberation Serif" w:hAnsi="Liberation Serif"/>
          <w:i/>
          <w:sz w:val="28"/>
          <w:szCs w:val="28"/>
        </w:rPr>
        <w:t>целесообразно объединить журнал  в один с двумя разделами – (курсы) УМЦ ГОЧС Свердловской области и УМЦ по ГО и ЧС города Нижний Тагил)</w:t>
      </w:r>
    </w:p>
    <w:p w14:paraId="1A300B48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bCs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План - график обучения должностных лиц объектового звена РСЧС и гражданской обороны в «УМЦ по ГО и ЧС Свердловской области» и на курсах УМЦ по ГО и ЧС города Нижний Тагил (на 5 лет)</w:t>
      </w:r>
    </w:p>
    <w:p w14:paraId="402D83AD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bCs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lastRenderedPageBreak/>
        <w:t>План - график проведения учений и тренировок на ОЭ по вопросам ГО и защиты от ЧС (на 3 года)</w:t>
      </w:r>
    </w:p>
    <w:p w14:paraId="2D21585E" w14:textId="77777777" w:rsidR="00D927A8" w:rsidRPr="00D927A8" w:rsidRDefault="00D927A8" w:rsidP="00D927A8">
      <w:pPr>
        <w:jc w:val="both"/>
        <w:rPr>
          <w:rFonts w:ascii="Liberation Serif" w:hAnsi="Liberation Serif"/>
          <w:bCs/>
          <w:sz w:val="28"/>
          <w:szCs w:val="28"/>
        </w:rPr>
      </w:pPr>
    </w:p>
    <w:p w14:paraId="7347E3CA" w14:textId="77777777" w:rsidR="00D927A8" w:rsidRPr="00D927A8" w:rsidRDefault="00D927A8" w:rsidP="00D927A8">
      <w:pPr>
        <w:jc w:val="both"/>
        <w:rPr>
          <w:rFonts w:ascii="Liberation Serif" w:hAnsi="Liberation Serif"/>
          <w:b/>
          <w:bCs/>
          <w:sz w:val="28"/>
          <w:szCs w:val="28"/>
          <w:u w:val="single"/>
        </w:rPr>
      </w:pPr>
      <w:r w:rsidRPr="00D927A8">
        <w:rPr>
          <w:rFonts w:ascii="Liberation Serif" w:hAnsi="Liberation Serif"/>
          <w:b/>
          <w:bCs/>
          <w:sz w:val="28"/>
          <w:szCs w:val="28"/>
          <w:u w:val="single"/>
        </w:rPr>
        <w:t>Журналы учета</w:t>
      </w:r>
    </w:p>
    <w:p w14:paraId="27FAADD3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bCs/>
          <w:sz w:val="28"/>
          <w:szCs w:val="28"/>
        </w:rPr>
      </w:pPr>
      <w:r w:rsidRPr="00D927A8">
        <w:rPr>
          <w:rFonts w:ascii="Liberation Serif" w:hAnsi="Liberation Serif"/>
          <w:bCs/>
          <w:sz w:val="28"/>
          <w:szCs w:val="28"/>
        </w:rPr>
        <w:t>Журнал учёта СИЗ и МСИЗ</w:t>
      </w:r>
    </w:p>
    <w:p w14:paraId="56EB51CA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bCs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Журнал проверки средств радиационной, химической и медицинской защиты</w:t>
      </w:r>
    </w:p>
    <w:p w14:paraId="1CAD9FEE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bCs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Журнал учета списания средств радиационной, химической защиты</w:t>
      </w:r>
    </w:p>
    <w:p w14:paraId="4BDD365E" w14:textId="77777777" w:rsidR="00D927A8" w:rsidRPr="00D927A8" w:rsidRDefault="00D927A8" w:rsidP="00D927A8">
      <w:pPr>
        <w:numPr>
          <w:ilvl w:val="1"/>
          <w:numId w:val="1"/>
        </w:numPr>
        <w:jc w:val="both"/>
        <w:rPr>
          <w:rFonts w:ascii="Liberation Serif" w:hAnsi="Liberation Serif"/>
          <w:bCs/>
          <w:sz w:val="28"/>
          <w:szCs w:val="28"/>
        </w:rPr>
      </w:pPr>
      <w:r w:rsidRPr="00D927A8">
        <w:rPr>
          <w:rFonts w:ascii="Liberation Serif" w:hAnsi="Liberation Serif"/>
          <w:bCs/>
          <w:sz w:val="28"/>
          <w:szCs w:val="28"/>
        </w:rPr>
        <w:t>Журнал учёта ЗСГО (у кого на балансе защитные сооружения)</w:t>
      </w:r>
    </w:p>
    <w:p w14:paraId="007B83E0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</w:p>
    <w:p w14:paraId="1D7EE60B" w14:textId="77777777" w:rsidR="00D927A8" w:rsidRPr="00D927A8" w:rsidRDefault="00D927A8" w:rsidP="00D927A8">
      <w:pPr>
        <w:numPr>
          <w:ilvl w:val="0"/>
          <w:numId w:val="1"/>
        </w:num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b/>
          <w:bCs/>
          <w:sz w:val="28"/>
          <w:szCs w:val="28"/>
        </w:rPr>
        <w:t xml:space="preserve">Документы по эвакуации </w:t>
      </w:r>
      <w:r w:rsidRPr="00D927A8">
        <w:rPr>
          <w:rFonts w:ascii="Liberation Serif" w:hAnsi="Liberation Serif"/>
          <w:sz w:val="28"/>
          <w:szCs w:val="28"/>
        </w:rPr>
        <w:t xml:space="preserve">(только у кого на объекте создана </w:t>
      </w:r>
      <w:proofErr w:type="spellStart"/>
      <w:r w:rsidRPr="00D927A8">
        <w:rPr>
          <w:rFonts w:ascii="Liberation Serif" w:hAnsi="Liberation Serif"/>
          <w:sz w:val="28"/>
          <w:szCs w:val="28"/>
        </w:rPr>
        <w:t>эвакокомиссия</w:t>
      </w:r>
      <w:proofErr w:type="spellEnd"/>
      <w:r w:rsidRPr="00D927A8">
        <w:rPr>
          <w:rFonts w:ascii="Liberation Serif" w:hAnsi="Liberation Serif"/>
          <w:sz w:val="28"/>
          <w:szCs w:val="28"/>
        </w:rPr>
        <w:t xml:space="preserve"> (ЭК))</w:t>
      </w:r>
    </w:p>
    <w:p w14:paraId="284BFA48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2.1. Приказ о создании объектовой эвакуационной комиссии (группы)</w:t>
      </w:r>
    </w:p>
    <w:p w14:paraId="05CD69AC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 xml:space="preserve">2.2. Положение об объектовой эвакуационной комиссии (группе) </w:t>
      </w:r>
    </w:p>
    <w:p w14:paraId="345BAE95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2.3. Должностные инструкции членов эвакуационной комиссии (группы управления эвакуационными мероприятиями)</w:t>
      </w:r>
    </w:p>
    <w:p w14:paraId="3C456A13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2.4. Календарный планы работы группы управления эвакуационными мероприятиями при угрозе и возникновении ЧС</w:t>
      </w:r>
    </w:p>
    <w:p w14:paraId="4E03383A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2.5. Календарный план работы группы управления эвакуационными мероприятиями при выполнении мероприятий ГО</w:t>
      </w:r>
    </w:p>
    <w:p w14:paraId="6C90D8A4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2.6. План работы группы управления эвакуационными мероприятиями на год</w:t>
      </w:r>
    </w:p>
    <w:p w14:paraId="0BD4080A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2.7. Тематический план занятий с членами группы управления эвакуационными мероприятиями</w:t>
      </w:r>
    </w:p>
    <w:p w14:paraId="60450FDE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2.8. Журнал учета занятий с членами группы управления эвакуационными мероприятиями</w:t>
      </w:r>
    </w:p>
    <w:p w14:paraId="547EA63E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2.9. Инструкция для начальников эвакуационных колонн по требованиям безопасности перед началом и в ходе проведения эвакуации персонала</w:t>
      </w:r>
    </w:p>
    <w:p w14:paraId="19BC7643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2.10. Инструкция по требованиям безопасности при проведении эвакуации персонала из зоны ЧС</w:t>
      </w:r>
    </w:p>
    <w:p w14:paraId="6E11A4BB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lastRenderedPageBreak/>
        <w:t>2.11. Списки эвакуируемых (уточненные по состоянию на 1 января текущего года) (по форме)</w:t>
      </w:r>
    </w:p>
    <w:p w14:paraId="35E98335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2.12. Взаимосогласованный  план по осуществлению эвакуационных мероприятий и их обеспечению между ОЭ и администрацией МО загородной зоны. (у специалиста администрации района) (заполнить по форме)</w:t>
      </w:r>
    </w:p>
    <w:p w14:paraId="5A5B6A09" w14:textId="77777777" w:rsidR="00D927A8" w:rsidRPr="00D927A8" w:rsidRDefault="00D927A8" w:rsidP="00D927A8">
      <w:pPr>
        <w:jc w:val="both"/>
        <w:rPr>
          <w:rFonts w:ascii="Liberation Serif" w:hAnsi="Liberation Serif"/>
          <w:b/>
          <w:sz w:val="28"/>
          <w:szCs w:val="28"/>
        </w:rPr>
      </w:pPr>
    </w:p>
    <w:p w14:paraId="2F5EE48E" w14:textId="77777777" w:rsidR="00D927A8" w:rsidRPr="00D927A8" w:rsidRDefault="00D927A8" w:rsidP="00D927A8">
      <w:pPr>
        <w:numPr>
          <w:ilvl w:val="0"/>
          <w:numId w:val="1"/>
        </w:num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b/>
          <w:sz w:val="28"/>
          <w:szCs w:val="28"/>
        </w:rPr>
        <w:t xml:space="preserve">Документы комиссии по ЧС </w:t>
      </w:r>
    </w:p>
    <w:p w14:paraId="10102222" w14:textId="47980E06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3.1. Приказ руководителя организации «О создании комиссии по предупреждению и ликвидации ЧС и обеспечения пожарной безопасности в организации» (КЧС и ОПБ)</w:t>
      </w:r>
    </w:p>
    <w:p w14:paraId="55FA1BA3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 xml:space="preserve">3.2. Положение о комиссии по предупреждению и ликвидации чрезвычайных ситуаций и обеспечению пожарной безопасности организации </w:t>
      </w:r>
      <w:r w:rsidRPr="00D927A8">
        <w:rPr>
          <w:rFonts w:ascii="Liberation Serif" w:hAnsi="Liberation Serif"/>
          <w:i/>
          <w:sz w:val="28"/>
          <w:szCs w:val="28"/>
        </w:rPr>
        <w:t>(как приложение к приказу из п. 3.1)</w:t>
      </w:r>
    </w:p>
    <w:p w14:paraId="77031946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3.3. Функциональные обязанности должностных лиц КЧС и ОПБ организации</w:t>
      </w:r>
    </w:p>
    <w:p w14:paraId="4CED8332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3.4. План работы КЧС и ОПБ организации</w:t>
      </w:r>
    </w:p>
    <w:p w14:paraId="4ECEFD3D" w14:textId="77777777" w:rsidR="00D927A8" w:rsidRPr="00D927A8" w:rsidRDefault="00D927A8" w:rsidP="00D927A8">
      <w:pPr>
        <w:jc w:val="both"/>
        <w:rPr>
          <w:rFonts w:ascii="Liberation Serif" w:hAnsi="Liberation Serif"/>
          <w:i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 xml:space="preserve">3.5. Протоколы заседаний КЧС </w:t>
      </w:r>
      <w:r w:rsidRPr="00D927A8">
        <w:rPr>
          <w:rFonts w:ascii="Liberation Serif" w:hAnsi="Liberation Serif"/>
          <w:i/>
          <w:sz w:val="28"/>
          <w:szCs w:val="28"/>
        </w:rPr>
        <w:t>(не реже 1 раза в квартал)</w:t>
      </w:r>
    </w:p>
    <w:p w14:paraId="75D5F276" w14:textId="77777777" w:rsidR="00D927A8" w:rsidRPr="00D927A8" w:rsidRDefault="00D927A8" w:rsidP="00D927A8">
      <w:pPr>
        <w:jc w:val="both"/>
        <w:rPr>
          <w:rFonts w:ascii="Liberation Serif" w:hAnsi="Liberation Serif"/>
          <w:i/>
          <w:sz w:val="28"/>
          <w:szCs w:val="28"/>
        </w:rPr>
      </w:pPr>
    </w:p>
    <w:p w14:paraId="07673539" w14:textId="77777777" w:rsidR="00D927A8" w:rsidRPr="00D927A8" w:rsidRDefault="00D927A8" w:rsidP="00D927A8">
      <w:pPr>
        <w:numPr>
          <w:ilvl w:val="0"/>
          <w:numId w:val="1"/>
        </w:numPr>
        <w:jc w:val="both"/>
        <w:rPr>
          <w:rFonts w:ascii="Liberation Serif" w:hAnsi="Liberation Serif"/>
          <w:b/>
          <w:sz w:val="28"/>
          <w:szCs w:val="28"/>
        </w:rPr>
      </w:pPr>
      <w:r w:rsidRPr="00D927A8">
        <w:rPr>
          <w:rFonts w:ascii="Liberation Serif" w:hAnsi="Liberation Serif"/>
          <w:b/>
          <w:sz w:val="28"/>
          <w:szCs w:val="28"/>
        </w:rPr>
        <w:t>Документы КПУФ (</w:t>
      </w:r>
      <w:r w:rsidRPr="00D927A8">
        <w:rPr>
          <w:rFonts w:ascii="Liberation Serif" w:hAnsi="Liberation Serif"/>
          <w:sz w:val="28"/>
          <w:szCs w:val="28"/>
        </w:rPr>
        <w:t xml:space="preserve">только у кого создана КПУФ) </w:t>
      </w:r>
    </w:p>
    <w:p w14:paraId="1D718D7F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 xml:space="preserve">4.1. Приказ (постановление) руководителя организации «О создании комиссии по повышению устойчивости </w:t>
      </w:r>
      <w:proofErr w:type="spellStart"/>
      <w:r w:rsidRPr="00D927A8">
        <w:rPr>
          <w:rFonts w:ascii="Liberation Serif" w:hAnsi="Liberation Serif"/>
          <w:sz w:val="28"/>
          <w:szCs w:val="28"/>
        </w:rPr>
        <w:t>фнкционирования</w:t>
      </w:r>
      <w:proofErr w:type="spellEnd"/>
      <w:r w:rsidRPr="00D927A8">
        <w:rPr>
          <w:rFonts w:ascii="Liberation Serif" w:hAnsi="Liberation Serif"/>
          <w:sz w:val="28"/>
          <w:szCs w:val="28"/>
        </w:rPr>
        <w:t>...»)</w:t>
      </w:r>
    </w:p>
    <w:p w14:paraId="284E070C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4.2. Положение о комиссии (приложение к приказу 4.1)</w:t>
      </w:r>
    </w:p>
    <w:p w14:paraId="54711CE4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4.3. Функциональные обязанности должностных лиц КПУФ (приложение к приказу 4.1)</w:t>
      </w:r>
    </w:p>
    <w:p w14:paraId="126E4640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4.4. План работы КПУФ</w:t>
      </w:r>
    </w:p>
    <w:p w14:paraId="2B89BC8C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4.5. Протоколы заседаний КПУФ (не реже 1 раза в квартал)</w:t>
      </w:r>
    </w:p>
    <w:p w14:paraId="5E1322A5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sz w:val="28"/>
          <w:szCs w:val="28"/>
        </w:rPr>
        <w:t>4.6. Материалы исследований устойчивости функционирования экономики.</w:t>
      </w:r>
    </w:p>
    <w:p w14:paraId="1F250157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</w:p>
    <w:p w14:paraId="69B12192" w14:textId="77777777" w:rsidR="00D927A8" w:rsidRPr="00D927A8" w:rsidRDefault="00D927A8" w:rsidP="00D927A8">
      <w:pPr>
        <w:jc w:val="both"/>
        <w:rPr>
          <w:rFonts w:ascii="Liberation Serif" w:hAnsi="Liberation Serif"/>
          <w:b/>
          <w:sz w:val="28"/>
          <w:szCs w:val="28"/>
          <w:u w:val="single"/>
        </w:rPr>
      </w:pPr>
    </w:p>
    <w:p w14:paraId="4B61DC5E" w14:textId="77777777" w:rsidR="00D927A8" w:rsidRPr="00D927A8" w:rsidRDefault="00D927A8" w:rsidP="00D927A8">
      <w:pPr>
        <w:jc w:val="both"/>
        <w:rPr>
          <w:rFonts w:ascii="Liberation Serif" w:hAnsi="Liberation Serif"/>
          <w:b/>
          <w:sz w:val="28"/>
          <w:szCs w:val="28"/>
          <w:u w:val="single"/>
        </w:rPr>
      </w:pPr>
    </w:p>
    <w:p w14:paraId="1CB0A918" w14:textId="77777777" w:rsidR="00D927A8" w:rsidRPr="00D927A8" w:rsidRDefault="00D927A8" w:rsidP="00D927A8">
      <w:pPr>
        <w:jc w:val="both"/>
        <w:rPr>
          <w:rFonts w:ascii="Liberation Serif" w:hAnsi="Liberation Serif"/>
          <w:b/>
          <w:sz w:val="28"/>
          <w:szCs w:val="28"/>
          <w:u w:val="single"/>
        </w:rPr>
      </w:pPr>
    </w:p>
    <w:p w14:paraId="4053B3BE" w14:textId="77777777" w:rsidR="00D927A8" w:rsidRPr="00D927A8" w:rsidRDefault="00D927A8" w:rsidP="00D927A8">
      <w:pPr>
        <w:jc w:val="both"/>
        <w:rPr>
          <w:rFonts w:ascii="Liberation Serif" w:hAnsi="Liberation Serif"/>
          <w:b/>
          <w:sz w:val="28"/>
          <w:szCs w:val="28"/>
          <w:u w:val="single"/>
        </w:rPr>
      </w:pPr>
      <w:r w:rsidRPr="00D927A8">
        <w:rPr>
          <w:rFonts w:ascii="Liberation Serif" w:hAnsi="Liberation Serif"/>
          <w:b/>
          <w:sz w:val="28"/>
          <w:szCs w:val="28"/>
          <w:u w:val="single"/>
        </w:rPr>
        <w:t xml:space="preserve">Учения и тренировки </w:t>
      </w:r>
    </w:p>
    <w:p w14:paraId="66235870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b/>
          <w:sz w:val="28"/>
          <w:szCs w:val="28"/>
          <w:u w:val="single"/>
        </w:rPr>
        <w:t>(ШТ)</w:t>
      </w:r>
      <w:r w:rsidRPr="00D927A8">
        <w:rPr>
          <w:rFonts w:ascii="Liberation Serif" w:hAnsi="Liberation Serif"/>
          <w:sz w:val="28"/>
          <w:szCs w:val="28"/>
        </w:rPr>
        <w:t xml:space="preserve"> проводятся </w:t>
      </w:r>
      <w:r w:rsidRPr="00D927A8">
        <w:rPr>
          <w:rFonts w:ascii="Liberation Serif" w:hAnsi="Liberation Serif"/>
          <w:sz w:val="28"/>
          <w:szCs w:val="28"/>
          <w:u w:val="single"/>
        </w:rPr>
        <w:t>ежегодно,</w:t>
      </w:r>
      <w:r w:rsidRPr="00D927A8">
        <w:rPr>
          <w:rFonts w:ascii="Liberation Serif" w:hAnsi="Liberation Serif"/>
          <w:sz w:val="28"/>
          <w:szCs w:val="28"/>
        </w:rPr>
        <w:t xml:space="preserve"> продолжительностью до 1 суток </w:t>
      </w:r>
      <w:r w:rsidRPr="00D927A8">
        <w:rPr>
          <w:rFonts w:ascii="Liberation Serif" w:hAnsi="Liberation Serif"/>
          <w:sz w:val="28"/>
          <w:szCs w:val="28"/>
          <w:u w:val="single"/>
        </w:rPr>
        <w:t>не реже 1 раза в год.</w:t>
      </w:r>
    </w:p>
    <w:p w14:paraId="7504A769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b/>
          <w:sz w:val="28"/>
          <w:szCs w:val="28"/>
          <w:u w:val="single"/>
        </w:rPr>
        <w:t>(ОТ)</w:t>
      </w:r>
      <w:r w:rsidRPr="00D927A8">
        <w:rPr>
          <w:rFonts w:ascii="Liberation Serif" w:hAnsi="Liberation Serif"/>
          <w:sz w:val="28"/>
          <w:szCs w:val="28"/>
        </w:rPr>
        <w:t xml:space="preserve"> сроки продолжительности </w:t>
      </w:r>
      <w:r w:rsidRPr="00D927A8">
        <w:rPr>
          <w:rFonts w:ascii="Liberation Serif" w:hAnsi="Liberation Serif"/>
          <w:sz w:val="28"/>
          <w:szCs w:val="28"/>
          <w:u w:val="single"/>
        </w:rPr>
        <w:t>определяет руководитель организации</w:t>
      </w:r>
      <w:r w:rsidRPr="00D927A8">
        <w:rPr>
          <w:rFonts w:ascii="Liberation Serif" w:hAnsi="Liberation Serif"/>
          <w:sz w:val="28"/>
          <w:szCs w:val="28"/>
        </w:rPr>
        <w:t xml:space="preserve"> в зависимости от объема запланированных к отработке задач.</w:t>
      </w:r>
    </w:p>
    <w:p w14:paraId="4E976878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  <w:r w:rsidRPr="00D927A8">
        <w:rPr>
          <w:rFonts w:ascii="Liberation Serif" w:hAnsi="Liberation Serif"/>
          <w:b/>
          <w:sz w:val="28"/>
          <w:szCs w:val="28"/>
          <w:u w:val="single"/>
        </w:rPr>
        <w:t>(СУТ)</w:t>
      </w:r>
      <w:r w:rsidRPr="00D927A8">
        <w:rPr>
          <w:rFonts w:ascii="Liberation Serif" w:hAnsi="Liberation Serif"/>
          <w:sz w:val="28"/>
          <w:szCs w:val="28"/>
        </w:rPr>
        <w:t xml:space="preserve"> проводятся </w:t>
      </w:r>
      <w:r w:rsidRPr="00D927A8">
        <w:rPr>
          <w:rFonts w:ascii="Liberation Serif" w:hAnsi="Liberation Serif"/>
          <w:sz w:val="28"/>
          <w:szCs w:val="28"/>
          <w:u w:val="single"/>
        </w:rPr>
        <w:t>ежегодно,</w:t>
      </w:r>
      <w:r w:rsidRPr="00D927A8">
        <w:rPr>
          <w:rFonts w:ascii="Liberation Serif" w:hAnsi="Liberation Serif"/>
          <w:sz w:val="28"/>
          <w:szCs w:val="28"/>
        </w:rPr>
        <w:t xml:space="preserve"> продолжительностью до восьми часов. </w:t>
      </w:r>
      <w:r w:rsidRPr="00D927A8">
        <w:rPr>
          <w:rFonts w:ascii="Liberation Serif" w:hAnsi="Liberation Serif"/>
          <w:sz w:val="28"/>
          <w:szCs w:val="28"/>
          <w:u w:val="single"/>
        </w:rPr>
        <w:t>На объекте защиты с массовым пребыванием людей</w:t>
      </w:r>
      <w:r w:rsidRPr="00D927A8">
        <w:rPr>
          <w:rFonts w:ascii="Liberation Serif" w:hAnsi="Liberation Serif"/>
          <w:sz w:val="28"/>
          <w:szCs w:val="28"/>
        </w:rPr>
        <w:t xml:space="preserve"> руководитель организации обеспечивает проведение </w:t>
      </w:r>
      <w:r w:rsidRPr="00D927A8">
        <w:rPr>
          <w:rFonts w:ascii="Liberation Serif" w:hAnsi="Liberation Serif"/>
          <w:sz w:val="28"/>
          <w:szCs w:val="28"/>
          <w:u w:val="single"/>
        </w:rPr>
        <w:t>не реже 1 раза в полугодие практических тренировок по эвакуации</w:t>
      </w:r>
      <w:r w:rsidRPr="00D927A8">
        <w:rPr>
          <w:rFonts w:ascii="Liberation Serif" w:hAnsi="Liberation Serif"/>
          <w:sz w:val="28"/>
          <w:szCs w:val="28"/>
        </w:rPr>
        <w:t xml:space="preserve"> лиц, осуществляющих свою деятельность на объекте защиты с массовым пребыванием людей, а также посетителей, покупателей, других лиц, находящихся в здании, сооружении.</w:t>
      </w:r>
    </w:p>
    <w:p w14:paraId="218FB137" w14:textId="77777777" w:rsidR="00D927A8" w:rsidRPr="00D927A8" w:rsidRDefault="00D927A8" w:rsidP="00D927A8">
      <w:pPr>
        <w:jc w:val="both"/>
        <w:rPr>
          <w:rFonts w:ascii="Liberation Serif" w:hAnsi="Liberation Serif"/>
          <w:i/>
          <w:sz w:val="28"/>
          <w:szCs w:val="28"/>
          <w:u w:val="single"/>
        </w:rPr>
      </w:pPr>
      <w:r w:rsidRPr="00D927A8">
        <w:rPr>
          <w:rFonts w:ascii="Liberation Serif" w:hAnsi="Liberation Serif"/>
          <w:sz w:val="28"/>
          <w:szCs w:val="28"/>
        </w:rPr>
        <w:t xml:space="preserve">- пункт 1 статьи 9 Федерального закона </w:t>
      </w:r>
      <w:r w:rsidRPr="00D927A8">
        <w:rPr>
          <w:rFonts w:ascii="Cambria Math" w:hAnsi="Cambria Math" w:cs="Cambria Math"/>
          <w:sz w:val="28"/>
          <w:szCs w:val="28"/>
        </w:rPr>
        <w:t>№</w:t>
      </w:r>
      <w:r w:rsidRPr="00D927A8">
        <w:rPr>
          <w:rFonts w:ascii="Liberation Serif" w:hAnsi="Liberation Serif"/>
          <w:sz w:val="28"/>
          <w:szCs w:val="28"/>
        </w:rPr>
        <w:t xml:space="preserve"> 28- ФЗ; подпункты "г", "д" пункта 5 Положения о подготовке населения в области гражданской обороны; пункт 7 Положения о гражданской обороне в РФ; пункты 11 - 14 приказ МЧС России от 29.07.2020 г. </w:t>
      </w:r>
      <w:r w:rsidRPr="00D927A8">
        <w:rPr>
          <w:rFonts w:ascii="Cambria Math" w:hAnsi="Cambria Math" w:cs="Cambria Math"/>
          <w:sz w:val="28"/>
          <w:szCs w:val="28"/>
        </w:rPr>
        <w:t>№</w:t>
      </w:r>
      <w:r w:rsidRPr="00D927A8">
        <w:rPr>
          <w:rFonts w:ascii="Liberation Serif" w:hAnsi="Liberation Serif"/>
          <w:sz w:val="28"/>
          <w:szCs w:val="28"/>
        </w:rPr>
        <w:t xml:space="preserve"> 565 «Об утверждении Инструкции по подготовке и проведению учений и тренировок по гражданской обороне, защите населения от чрезвычайных ситуаций природного и техногенного характера, обеспечению пожарной безопасности и безопасности людей на водных объектах», пункт 9 Постановления Правительства РФ от 16.09.2020 г.</w:t>
      </w:r>
      <w:r w:rsidRPr="00D927A8">
        <w:rPr>
          <w:rFonts w:ascii="Cambria Math" w:hAnsi="Cambria Math" w:cs="Cambria Math"/>
          <w:sz w:val="28"/>
          <w:szCs w:val="28"/>
        </w:rPr>
        <w:t>№</w:t>
      </w:r>
      <w:r w:rsidRPr="00D927A8">
        <w:rPr>
          <w:rFonts w:ascii="Liberation Serif" w:hAnsi="Liberation Serif"/>
          <w:sz w:val="28"/>
          <w:szCs w:val="28"/>
        </w:rPr>
        <w:t xml:space="preserve"> 1479 «Об утверждении правил противопожарного режима в РФ»</w:t>
      </w:r>
      <w:r w:rsidRPr="00D927A8">
        <w:rPr>
          <w:rFonts w:ascii="Liberation Serif" w:hAnsi="Liberation Serif"/>
          <w:i/>
          <w:sz w:val="28"/>
          <w:szCs w:val="28"/>
          <w:u w:val="single"/>
        </w:rPr>
        <w:t xml:space="preserve"> </w:t>
      </w:r>
    </w:p>
    <w:p w14:paraId="208E5ADB" w14:textId="77777777" w:rsidR="00D927A8" w:rsidRPr="00D927A8" w:rsidRDefault="00D927A8" w:rsidP="00D927A8">
      <w:pPr>
        <w:jc w:val="both"/>
        <w:rPr>
          <w:rFonts w:ascii="Liberation Serif" w:hAnsi="Liberation Serif"/>
          <w:b/>
          <w:sz w:val="28"/>
          <w:szCs w:val="28"/>
          <w:u w:val="single"/>
        </w:rPr>
      </w:pPr>
      <w:r w:rsidRPr="00D927A8">
        <w:rPr>
          <w:rFonts w:ascii="Liberation Serif" w:hAnsi="Liberation Serif"/>
          <w:i/>
          <w:sz w:val="28"/>
          <w:szCs w:val="28"/>
          <w:u w:val="single"/>
        </w:rPr>
        <w:t xml:space="preserve">(смотреть </w:t>
      </w:r>
      <w:proofErr w:type="spellStart"/>
      <w:r w:rsidRPr="00D927A8">
        <w:rPr>
          <w:rFonts w:ascii="Liberation Serif" w:hAnsi="Liberation Serif"/>
          <w:i/>
          <w:sz w:val="28"/>
          <w:szCs w:val="28"/>
          <w:u w:val="single"/>
        </w:rPr>
        <w:t>методрекомендации</w:t>
      </w:r>
      <w:proofErr w:type="spellEnd"/>
      <w:r w:rsidRPr="00D927A8">
        <w:rPr>
          <w:rFonts w:ascii="Liberation Serif" w:hAnsi="Liberation Serif"/>
          <w:i/>
          <w:sz w:val="28"/>
          <w:szCs w:val="28"/>
          <w:u w:val="single"/>
        </w:rPr>
        <w:t xml:space="preserve"> по подготовке и проведению </w:t>
      </w:r>
      <w:proofErr w:type="spellStart"/>
      <w:r w:rsidRPr="00D927A8">
        <w:rPr>
          <w:rFonts w:ascii="Liberation Serif" w:hAnsi="Liberation Serif"/>
          <w:i/>
          <w:sz w:val="28"/>
          <w:szCs w:val="28"/>
          <w:u w:val="single"/>
        </w:rPr>
        <w:t>УиТ</w:t>
      </w:r>
      <w:proofErr w:type="spellEnd"/>
      <w:r w:rsidRPr="00D927A8">
        <w:rPr>
          <w:rFonts w:ascii="Liberation Serif" w:hAnsi="Liberation Serif"/>
          <w:i/>
          <w:sz w:val="28"/>
          <w:szCs w:val="28"/>
          <w:u w:val="single"/>
        </w:rPr>
        <w:t xml:space="preserve"> от 27.08.2021 г. Утверждённые Зам. Министра РФ по делам ГОЧС и ликвидации последствий стихийных действий - В.Н. </w:t>
      </w:r>
      <w:proofErr w:type="spellStart"/>
      <w:r w:rsidRPr="00D927A8">
        <w:rPr>
          <w:rFonts w:ascii="Liberation Serif" w:hAnsi="Liberation Serif"/>
          <w:i/>
          <w:sz w:val="28"/>
          <w:szCs w:val="28"/>
          <w:u w:val="single"/>
        </w:rPr>
        <w:t>Яцуценко</w:t>
      </w:r>
      <w:proofErr w:type="spellEnd"/>
      <w:r w:rsidRPr="00D927A8">
        <w:rPr>
          <w:rFonts w:ascii="Liberation Serif" w:hAnsi="Liberation Serif"/>
          <w:i/>
          <w:sz w:val="28"/>
          <w:szCs w:val="28"/>
          <w:u w:val="single"/>
        </w:rPr>
        <w:t>)</w:t>
      </w:r>
    </w:p>
    <w:p w14:paraId="10404F2A" w14:textId="77777777" w:rsidR="00D927A8" w:rsidRPr="00D927A8" w:rsidRDefault="00D927A8" w:rsidP="00D927A8">
      <w:pPr>
        <w:jc w:val="both"/>
        <w:rPr>
          <w:rFonts w:ascii="Liberation Serif" w:hAnsi="Liberation Serif"/>
          <w:sz w:val="28"/>
          <w:szCs w:val="28"/>
        </w:rPr>
      </w:pPr>
    </w:p>
    <w:p w14:paraId="068DD0AB" w14:textId="77777777" w:rsidR="00BD3F40" w:rsidRPr="00D927A8" w:rsidRDefault="00BD3F40" w:rsidP="00D927A8">
      <w:pPr>
        <w:jc w:val="both"/>
        <w:rPr>
          <w:rFonts w:ascii="Liberation Serif" w:hAnsi="Liberation Serif"/>
          <w:sz w:val="28"/>
          <w:szCs w:val="28"/>
        </w:rPr>
      </w:pPr>
    </w:p>
    <w:sectPr w:rsidR="00BD3F40" w:rsidRPr="00D92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84A1B"/>
    <w:multiLevelType w:val="multilevel"/>
    <w:tmpl w:val="60E495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num w:numId="1" w16cid:durableId="69932386">
    <w:abstractNumId w:val="0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AE"/>
    <w:rsid w:val="002A38CF"/>
    <w:rsid w:val="0037656B"/>
    <w:rsid w:val="008A31AE"/>
    <w:rsid w:val="00BD3F40"/>
    <w:rsid w:val="00D9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8AED6"/>
  <w15:chartTrackingRefBased/>
  <w15:docId w15:val="{8D5F4B32-D594-4458-9759-1EE5EF96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3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31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3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31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3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3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3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3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31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31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31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31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31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31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31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31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31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3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3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3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3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3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31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31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31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31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31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31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1044</Words>
  <Characters>5951</Characters>
  <Application>Microsoft Office Word</Application>
  <DocSecurity>0</DocSecurity>
  <Lines>49</Lines>
  <Paragraphs>13</Paragraphs>
  <ScaleCrop>false</ScaleCrop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2026-02-06T08:36:00Z</dcterms:created>
  <dcterms:modified xsi:type="dcterms:W3CDTF">2026-02-06T08:38:00Z</dcterms:modified>
</cp:coreProperties>
</file>