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1" w:rightFromText="181" w:vertAnchor="page" w:tblpY="1135"/>
        <w:tblW w:w="10188" w:type="dxa"/>
        <w:tblLook w:val="01E0" w:firstRow="1" w:lastRow="1" w:firstColumn="1" w:lastColumn="1" w:noHBand="0" w:noVBand="0"/>
      </w:tblPr>
      <w:tblGrid>
        <w:gridCol w:w="10188"/>
      </w:tblGrid>
      <w:tr w:rsidR="007A6C9C" w:rsidRPr="00B54E1F" w14:paraId="4EF26480" w14:textId="77777777" w:rsidTr="00AA0566">
        <w:trPr>
          <w:trHeight w:val="314"/>
        </w:trPr>
        <w:tc>
          <w:tcPr>
            <w:tcW w:w="10188" w:type="dxa"/>
          </w:tcPr>
          <w:p w14:paraId="4EF2647F" w14:textId="77777777" w:rsidR="007A6C9C" w:rsidRPr="00B54E1F" w:rsidRDefault="007A6C9C" w:rsidP="00AC10AB">
            <w:pPr>
              <w:pStyle w:val="a5"/>
              <w:ind w:left="5222"/>
              <w:rPr>
                <w:rFonts w:ascii="Liberation Serif" w:hAnsi="Liberation Serif" w:cs="Liberation Serif"/>
                <w:color w:val="000000"/>
                <w:lang w:val="en-US"/>
              </w:rPr>
            </w:pPr>
            <w:bookmarkStart w:id="0" w:name="UpHeader2" w:colFirst="0" w:colLast="1"/>
            <w:bookmarkStart w:id="1" w:name="_GoBack"/>
            <w:bookmarkEnd w:id="1"/>
          </w:p>
        </w:tc>
      </w:tr>
      <w:bookmarkStart w:id="2" w:name="UpHeader1" w:colFirst="0" w:colLast="1"/>
      <w:bookmarkEnd w:id="0"/>
      <w:tr w:rsidR="007A6C9C" w:rsidRPr="00B54E1F" w14:paraId="4EF26482" w14:textId="77777777" w:rsidTr="00AA0566">
        <w:trPr>
          <w:trHeight w:hRule="exact" w:val="14"/>
          <w:hidden/>
        </w:trPr>
        <w:tc>
          <w:tcPr>
            <w:tcW w:w="10188" w:type="dxa"/>
          </w:tcPr>
          <w:p w14:paraId="4EF26481" w14:textId="77777777" w:rsidR="007A6C9C" w:rsidRPr="00B54E1F" w:rsidRDefault="007A6C9C" w:rsidP="00B54E1F">
            <w:pPr>
              <w:pStyle w:val="a5"/>
              <w:ind w:left="-181"/>
              <w:jc w:val="center"/>
              <w:rPr>
                <w:rFonts w:ascii="Liberation Serif" w:hAnsi="Liberation Serif" w:cs="Liberation Serif"/>
                <w:vanish/>
                <w:sz w:val="100"/>
                <w:szCs w:val="100"/>
                <w:lang w:val="en-US"/>
              </w:rPr>
            </w:pPr>
            <w:r w:rsidRPr="00B54E1F">
              <w:rPr>
                <w:rFonts w:ascii="Liberation Serif" w:hAnsi="Liberation Serif" w:cs="Liberation Serif"/>
                <w:vanish/>
              </w:rPr>
              <w:object w:dxaOrig="1296" w:dyaOrig="1584" w14:anchorId="4EF2649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25pt;height:64.5pt" o:ole="" o:allowoverlap="f">
                  <v:imagedata r:id="rId13" o:title=""/>
                </v:shape>
                <o:OLEObject Type="Embed" ProgID="Word.Picture.8" ShapeID="_x0000_i1025" DrawAspect="Content" ObjectID="_1772351948" r:id="rId14"/>
              </w:object>
            </w:r>
            <w:r w:rsidRPr="00B54E1F">
              <w:rPr>
                <w:rFonts w:ascii="Liberation Serif" w:hAnsi="Liberation Serif" w:cs="Liberation Serif"/>
                <w:vanish/>
                <w:sz w:val="100"/>
                <w:szCs w:val="100"/>
                <w:lang w:val="en-US"/>
              </w:rPr>
              <w:t xml:space="preserve">          </w:t>
            </w:r>
          </w:p>
        </w:tc>
      </w:tr>
      <w:bookmarkEnd w:id="2"/>
    </w:tbl>
    <w:p w14:paraId="4EF26483" w14:textId="77777777" w:rsidR="00EA5EA0" w:rsidRPr="00B54E1F" w:rsidRDefault="00EA5EA0" w:rsidP="00B54E1F">
      <w:pPr>
        <w:pStyle w:val="31"/>
        <w:rPr>
          <w:rFonts w:ascii="Liberation Serif" w:hAnsi="Liberation Serif" w:cs="Liberation Serif"/>
          <w:b/>
          <w:caps/>
          <w:color w:val="000000" w:themeColor="text1"/>
          <w:sz w:val="16"/>
          <w:lang w:val="en-US"/>
        </w:rPr>
      </w:pPr>
    </w:p>
    <w:p w14:paraId="4EF26484" w14:textId="77777777" w:rsidR="00EA5EA0" w:rsidRPr="00B54E1F" w:rsidRDefault="00EA5EA0" w:rsidP="00B54E1F">
      <w:pPr>
        <w:pStyle w:val="31"/>
        <w:jc w:val="center"/>
        <w:rPr>
          <w:rFonts w:ascii="Liberation Serif" w:hAnsi="Liberation Serif" w:cs="Liberation Serif"/>
          <w:b/>
          <w:caps/>
          <w:color w:val="000000" w:themeColor="text1"/>
          <w:szCs w:val="28"/>
        </w:rPr>
      </w:pPr>
      <w:r w:rsidRPr="00B54E1F">
        <w:rPr>
          <w:rFonts w:ascii="Liberation Serif" w:hAnsi="Liberation Serif" w:cs="Liberation Serif"/>
          <w:b/>
          <w:caps/>
          <w:color w:val="000000" w:themeColor="text1"/>
          <w:szCs w:val="28"/>
        </w:rPr>
        <w:t>АДМИНИСТРАЦИЯ ГОРОДА НИЖНИЙ ТАГИЛ</w:t>
      </w:r>
    </w:p>
    <w:p w14:paraId="4EF26485" w14:textId="77777777" w:rsidR="00EA5EA0" w:rsidRPr="00B54E1F" w:rsidRDefault="00EA5EA0" w:rsidP="00B54E1F">
      <w:pPr>
        <w:pStyle w:val="31"/>
        <w:jc w:val="center"/>
        <w:rPr>
          <w:rFonts w:ascii="Liberation Serif" w:hAnsi="Liberation Serif" w:cs="Liberation Serif"/>
          <w:b/>
          <w:color w:val="000000" w:themeColor="text1"/>
          <w:spacing w:val="120"/>
          <w:sz w:val="44"/>
          <w:szCs w:val="44"/>
        </w:rPr>
      </w:pPr>
      <w:r w:rsidRPr="00B54E1F">
        <w:rPr>
          <w:rFonts w:ascii="Liberation Serif" w:hAnsi="Liberation Serif" w:cs="Liberation Serif"/>
          <w:b/>
          <w:color w:val="000000" w:themeColor="text1"/>
          <w:spacing w:val="120"/>
          <w:sz w:val="44"/>
          <w:szCs w:val="44"/>
        </w:rPr>
        <w:t>ПОСТАНОВЛЕНИЕ</w:t>
      </w:r>
    </w:p>
    <w:p w14:paraId="4EF26486" w14:textId="77777777" w:rsidR="00EA5EA0" w:rsidRPr="00B54E1F" w:rsidRDefault="00EA5EA0" w:rsidP="00B54E1F">
      <w:pPr>
        <w:pStyle w:val="31"/>
        <w:rPr>
          <w:rFonts w:ascii="Liberation Serif" w:hAnsi="Liberation Serif" w:cs="Liberation Serif"/>
          <w:b/>
          <w:color w:val="000000" w:themeColor="text1"/>
          <w:szCs w:val="28"/>
        </w:rPr>
      </w:pPr>
    </w:p>
    <w:p w14:paraId="4EF26487" w14:textId="77777777" w:rsidR="00EA5EA0" w:rsidRPr="00B54E1F" w:rsidRDefault="00EA5EA0" w:rsidP="00B54E1F">
      <w:pPr>
        <w:pStyle w:val="31"/>
        <w:rPr>
          <w:rFonts w:ascii="Liberation Serif" w:hAnsi="Liberation Serif" w:cs="Liberation Serif"/>
          <w:b/>
          <w:color w:val="000000" w:themeColor="text1"/>
          <w:szCs w:val="28"/>
        </w:rPr>
      </w:pPr>
    </w:p>
    <w:tbl>
      <w:tblPr>
        <w:tblStyle w:val="ab"/>
        <w:tblW w:w="109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1701"/>
        <w:gridCol w:w="425"/>
        <w:gridCol w:w="1984"/>
        <w:gridCol w:w="6404"/>
      </w:tblGrid>
      <w:tr w:rsidR="00EA5EA0" w:rsidRPr="00B54E1F" w14:paraId="4EF2648D" w14:textId="77777777" w:rsidTr="000C4BB5">
        <w:tc>
          <w:tcPr>
            <w:tcW w:w="431" w:type="dxa"/>
            <w:tcMar>
              <w:left w:w="0" w:type="dxa"/>
              <w:right w:w="0" w:type="dxa"/>
            </w:tcMar>
            <w:vAlign w:val="bottom"/>
          </w:tcPr>
          <w:p w14:paraId="4EF26488" w14:textId="77777777" w:rsidR="00EA5EA0" w:rsidRPr="00B54E1F" w:rsidRDefault="00EA5EA0" w:rsidP="00B54E1F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  <w:lang w:val="en-US"/>
              </w:rPr>
            </w:pPr>
            <w:r w:rsidRPr="00B54E1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от</w:t>
            </w:r>
            <w:r w:rsidRPr="00B54E1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EF26489" w14:textId="7CB187B8" w:rsidR="00EA5EA0" w:rsidRPr="00B54E1F" w:rsidRDefault="004A31AE" w:rsidP="00B54E1F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  <w:lang w:val="en-US"/>
              </w:rPr>
            </w:pPr>
            <w:sdt>
              <w:sdtPr>
                <w:rPr>
                  <w:rFonts w:ascii="Liberation Serif" w:hAnsi="Liberation Serif" w:cs="Liberation Serif"/>
                  <w:b/>
                  <w:color w:val="000000" w:themeColor="text1"/>
                  <w:sz w:val="28"/>
                  <w:szCs w:val="28"/>
                </w:rPr>
                <w:alias w:val="Дата регистрации"/>
                <w:tag w:val="RegDate"/>
                <w:id w:val="747079353"/>
                <w:placeholder>
                  <w:docPart w:val="5D2B9AE407584F9CA8A78FBB703DB1C9"/>
                </w:placeholder>
    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RegDate[1]" w:storeItemID="{69FB4C1D-353A-4AB6-93FF-333228784305}"/>
                <w:date w:fullDate="2024-02-22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62728">
                  <w:rPr>
                    <w:rFonts w:ascii="Liberation Serif" w:hAnsi="Liberation Serif" w:cs="Liberation Serif"/>
                    <w:b/>
                    <w:color w:val="000000" w:themeColor="text1"/>
                    <w:sz w:val="28"/>
                    <w:szCs w:val="28"/>
                  </w:rPr>
                  <w:t>22.02.2024</w:t>
                </w:r>
              </w:sdtContent>
            </w:sdt>
          </w:p>
        </w:tc>
        <w:tc>
          <w:tcPr>
            <w:tcW w:w="425" w:type="dxa"/>
            <w:tcMar>
              <w:left w:w="0" w:type="dxa"/>
              <w:right w:w="0" w:type="dxa"/>
            </w:tcMar>
            <w:vAlign w:val="bottom"/>
          </w:tcPr>
          <w:p w14:paraId="4EF2648A" w14:textId="77777777" w:rsidR="00EA5EA0" w:rsidRPr="00B54E1F" w:rsidRDefault="00EA5EA0" w:rsidP="00B54E1F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  <w:lang w:val="en-US"/>
              </w:rPr>
            </w:pPr>
            <w:r w:rsidRPr="00B54E1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№</w:t>
            </w:r>
          </w:p>
        </w:tc>
        <w:sdt>
          <w:sdtPr>
            <w:rPr>
              <w:rFonts w:ascii="Liberation Serif" w:hAnsi="Liberation Serif" w:cs="Liberation Serif"/>
              <w:b/>
              <w:color w:val="000000" w:themeColor="text1"/>
              <w:sz w:val="28"/>
              <w:szCs w:val="28"/>
              <w:lang w:val="en-US"/>
            </w:rPr>
            <w:alias w:val="Номер регистрации"/>
            <w:tag w:val="RegNumber"/>
            <w:id w:val="-2010042582"/>
            <w:placeholder>
              <w:docPart w:val="4FC0874ED9364EDEB8C53F9B1A38E424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RegNumber[1]" w:storeItemID="{69FB4C1D-353A-4AB6-93FF-333228784305}"/>
            <w:text/>
          </w:sdtPr>
          <w:sdtEndPr/>
          <w:sdtContent>
            <w:tc>
              <w:tcPr>
                <w:tcW w:w="1984" w:type="dxa"/>
                <w:tcBorders>
                  <w:bottom w:val="single" w:sz="12" w:space="0" w:color="auto"/>
                </w:tcBorders>
                <w:tcMar>
                  <w:left w:w="0" w:type="dxa"/>
                  <w:right w:w="0" w:type="dxa"/>
                </w:tcMar>
                <w:vAlign w:val="bottom"/>
              </w:tcPr>
              <w:p w14:paraId="4EF2648B" w14:textId="3863A920" w:rsidR="00EA5EA0" w:rsidRPr="00B54E1F" w:rsidRDefault="00462728" w:rsidP="00B54E1F">
                <w:pPr>
                  <w:jc w:val="center"/>
                  <w:rPr>
                    <w:rFonts w:ascii="Liberation Serif" w:hAnsi="Liberation Serif" w:cs="Liberation Serif"/>
                    <w:b/>
                    <w:color w:val="000000" w:themeColor="text1"/>
                    <w:sz w:val="28"/>
                    <w:szCs w:val="28"/>
                    <w:lang w:val="en-US"/>
                  </w:rPr>
                </w:pPr>
                <w:r>
                  <w:rPr>
                    <w:rFonts w:ascii="Liberation Serif" w:hAnsi="Liberation Serif" w:cs="Liberation Serif"/>
                    <w:b/>
                    <w:color w:val="000000" w:themeColor="text1"/>
                    <w:sz w:val="28"/>
                    <w:szCs w:val="28"/>
                    <w:lang w:val="en-US"/>
                  </w:rPr>
                  <w:t>416-ПА</w:t>
                </w:r>
              </w:p>
            </w:tc>
          </w:sdtContent>
        </w:sdt>
        <w:tc>
          <w:tcPr>
            <w:tcW w:w="6404" w:type="dxa"/>
            <w:tcMar>
              <w:left w:w="0" w:type="dxa"/>
              <w:right w:w="0" w:type="dxa"/>
            </w:tcMar>
            <w:vAlign w:val="bottom"/>
          </w:tcPr>
          <w:p w14:paraId="4EF2648C" w14:textId="77777777" w:rsidR="00EA5EA0" w:rsidRPr="00B54E1F" w:rsidRDefault="00EA5EA0" w:rsidP="00B54E1F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</w:tbl>
    <w:p w14:paraId="4EF2648E" w14:textId="77777777" w:rsidR="00EA5EA0" w:rsidRPr="00B54E1F" w:rsidRDefault="00EA5EA0" w:rsidP="00B54E1F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  <w:lang w:val="en-US"/>
        </w:rPr>
      </w:pPr>
    </w:p>
    <w:p w14:paraId="4EF2648F" w14:textId="77777777" w:rsidR="00EA5EA0" w:rsidRPr="00B54E1F" w:rsidRDefault="00EA5EA0" w:rsidP="00B54E1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dt>
      <w:sdtPr>
        <w:rPr>
          <w:rFonts w:ascii="Liberation Serif" w:hAnsi="Liberation Serif" w:cs="Liberation Serif"/>
          <w:b/>
          <w:sz w:val="28"/>
          <w:szCs w:val="28"/>
        </w:rPr>
        <w:alias w:val="Краткое содержание"/>
        <w:tag w:val="SummaryBox"/>
        <w:id w:val="274132999"/>
        <w:placeholder>
          <w:docPart w:val="A96ECCE12F1E4F61ACC4A3FDECB8B71D"/>
        </w:placeholder>
      </w:sdtPr>
      <w:sdtEndPr/>
      <w:sdtContent>
        <w:p w14:paraId="2877C407" w14:textId="77777777" w:rsidR="00B6359A" w:rsidRPr="00123650" w:rsidRDefault="00B6359A" w:rsidP="00B6359A">
          <w:pPr>
            <w:jc w:val="center"/>
            <w:rPr>
              <w:rFonts w:ascii="Liberation Serif" w:hAnsi="Liberation Serif" w:cs="Liberation Serif"/>
              <w:b/>
              <w:sz w:val="28"/>
              <w:szCs w:val="28"/>
            </w:rPr>
          </w:pPr>
          <w:r w:rsidRPr="00123650">
            <w:rPr>
              <w:rFonts w:ascii="Liberation Serif" w:hAnsi="Liberation Serif" w:cs="Liberation Serif"/>
              <w:b/>
              <w:sz w:val="28"/>
              <w:szCs w:val="28"/>
            </w:rPr>
            <w:t xml:space="preserve">Об определении порядка проведения противопожарной пропаганды </w:t>
          </w:r>
        </w:p>
        <w:p w14:paraId="15A7F9B7" w14:textId="196923FD" w:rsidR="00B6359A" w:rsidRPr="00123650" w:rsidRDefault="00B6359A" w:rsidP="00B6359A">
          <w:pPr>
            <w:jc w:val="center"/>
            <w:rPr>
              <w:rFonts w:ascii="Liberation Serif" w:hAnsi="Liberation Serif" w:cs="Liberation Serif"/>
              <w:b/>
              <w:sz w:val="28"/>
              <w:szCs w:val="28"/>
            </w:rPr>
          </w:pPr>
          <w:r w:rsidRPr="00123650">
            <w:rPr>
              <w:rFonts w:ascii="Liberation Serif" w:hAnsi="Liberation Serif" w:cs="Liberation Serif"/>
              <w:b/>
              <w:sz w:val="28"/>
              <w:szCs w:val="28"/>
            </w:rPr>
            <w:t xml:space="preserve">на территории муниципального образования город Нижний Тагил </w:t>
          </w:r>
          <w:r w:rsidRPr="00123650">
            <w:rPr>
              <w:rFonts w:ascii="Liberation Serif" w:hAnsi="Liberation Serif" w:cs="Liberation Serif"/>
              <w:b/>
              <w:sz w:val="28"/>
              <w:szCs w:val="28"/>
            </w:rPr>
            <w:br/>
            <w:t>и о признании утратившим силу</w:t>
          </w:r>
          <w:r w:rsidRPr="00123650">
            <w:rPr>
              <w:rFonts w:ascii="Liberation Serif" w:hAnsi="Liberation Serif"/>
              <w:b/>
              <w:sz w:val="28"/>
              <w:szCs w:val="28"/>
            </w:rPr>
            <w:t xml:space="preserve"> постановления Администрации </w:t>
          </w:r>
          <w:r w:rsidR="008369CA" w:rsidRPr="00123650">
            <w:rPr>
              <w:rFonts w:ascii="Liberation Serif" w:hAnsi="Liberation Serif"/>
              <w:b/>
              <w:sz w:val="28"/>
              <w:szCs w:val="28"/>
            </w:rPr>
            <w:br/>
          </w:r>
          <w:r w:rsidRPr="00123650">
            <w:rPr>
              <w:rFonts w:ascii="Liberation Serif" w:hAnsi="Liberation Serif"/>
              <w:b/>
              <w:sz w:val="28"/>
              <w:szCs w:val="28"/>
            </w:rPr>
            <w:t>города Нижний Тагил от 06.04.2015 № 883-ПА</w:t>
          </w:r>
        </w:p>
      </w:sdtContent>
    </w:sdt>
    <w:p w14:paraId="4EF26491" w14:textId="77777777" w:rsidR="00EA5EA0" w:rsidRPr="00123650" w:rsidRDefault="00EA5EA0" w:rsidP="00B54E1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20BA1EF8" w14:textId="719656C8" w:rsidR="005878D3" w:rsidRPr="00123650" w:rsidRDefault="005878D3" w:rsidP="005878D3">
      <w:pPr>
        <w:pStyle w:val="ConsTitle"/>
        <w:widowControl/>
        <w:ind w:firstLine="720"/>
        <w:jc w:val="both"/>
        <w:rPr>
          <w:rFonts w:ascii="Liberation Serif" w:hAnsi="Liberation Serif"/>
          <w:b w:val="0"/>
          <w:sz w:val="28"/>
          <w:szCs w:val="28"/>
        </w:rPr>
      </w:pPr>
      <w:r w:rsidRPr="00123650">
        <w:rPr>
          <w:rFonts w:ascii="Liberation Serif" w:hAnsi="Liberation Serif"/>
          <w:b w:val="0"/>
          <w:sz w:val="28"/>
          <w:szCs w:val="28"/>
        </w:rPr>
        <w:t xml:space="preserve">В соответствии с Федеральным </w:t>
      </w:r>
      <w:hyperlink r:id="rId15" w:history="1">
        <w:r w:rsidRPr="00123650">
          <w:rPr>
            <w:rFonts w:ascii="Liberation Serif" w:hAnsi="Liberation Serif"/>
            <w:b w:val="0"/>
            <w:sz w:val="28"/>
            <w:szCs w:val="28"/>
          </w:rPr>
          <w:t>законом</w:t>
        </w:r>
      </w:hyperlink>
      <w:r w:rsidR="00B6359A" w:rsidRPr="00123650">
        <w:rPr>
          <w:rFonts w:ascii="Liberation Serif" w:hAnsi="Liberation Serif"/>
          <w:b w:val="0"/>
          <w:sz w:val="28"/>
          <w:szCs w:val="28"/>
        </w:rPr>
        <w:t xml:space="preserve"> от 21 декабря </w:t>
      </w:r>
      <w:r w:rsidRPr="00123650">
        <w:rPr>
          <w:rFonts w:ascii="Liberation Serif" w:hAnsi="Liberation Serif"/>
          <w:b w:val="0"/>
          <w:sz w:val="28"/>
          <w:szCs w:val="28"/>
        </w:rPr>
        <w:t xml:space="preserve">1994 </w:t>
      </w:r>
      <w:r w:rsidR="006A5A18">
        <w:rPr>
          <w:rFonts w:ascii="Liberation Serif" w:hAnsi="Liberation Serif"/>
          <w:b w:val="0"/>
          <w:sz w:val="28"/>
          <w:szCs w:val="28"/>
        </w:rPr>
        <w:t xml:space="preserve">года </w:t>
      </w:r>
      <w:r w:rsidRPr="00123650">
        <w:rPr>
          <w:rFonts w:ascii="Liberation Serif" w:hAnsi="Liberation Serif"/>
          <w:b w:val="0"/>
          <w:sz w:val="28"/>
          <w:szCs w:val="28"/>
        </w:rPr>
        <w:t xml:space="preserve">№ 69-ФЗ </w:t>
      </w:r>
      <w:r w:rsidRPr="00123650">
        <w:rPr>
          <w:rFonts w:ascii="Liberation Serif" w:hAnsi="Liberation Serif"/>
          <w:b w:val="0"/>
          <w:sz w:val="28"/>
          <w:szCs w:val="28"/>
        </w:rPr>
        <w:br/>
        <w:t xml:space="preserve">«О пожарной безопасности», </w:t>
      </w:r>
      <w:hyperlink r:id="rId16" w:history="1">
        <w:r w:rsidR="00B6359A" w:rsidRPr="00123650">
          <w:rPr>
            <w:rFonts w:ascii="Liberation Serif" w:hAnsi="Liberation Serif"/>
            <w:b w:val="0"/>
            <w:sz w:val="28"/>
            <w:szCs w:val="28"/>
          </w:rPr>
          <w:t>п</w:t>
        </w:r>
        <w:r w:rsidRPr="00123650">
          <w:rPr>
            <w:rFonts w:ascii="Liberation Serif" w:hAnsi="Liberation Serif"/>
            <w:b w:val="0"/>
            <w:sz w:val="28"/>
            <w:szCs w:val="28"/>
          </w:rPr>
          <w:t>остановлением</w:t>
        </w:r>
      </w:hyperlink>
      <w:r w:rsidRPr="00123650">
        <w:rPr>
          <w:rFonts w:ascii="Liberation Serif" w:hAnsi="Liberation Serif"/>
          <w:b w:val="0"/>
          <w:sz w:val="28"/>
          <w:szCs w:val="28"/>
        </w:rPr>
        <w:t xml:space="preserve"> Правительства Свердловской области от 24.03.2022 № 205-ПП «Об определении порядка проведения </w:t>
      </w:r>
      <w:r w:rsidRPr="00123650">
        <w:rPr>
          <w:rFonts w:ascii="Liberation Serif" w:hAnsi="Liberation Serif"/>
          <w:b w:val="0"/>
          <w:sz w:val="28"/>
          <w:szCs w:val="28"/>
        </w:rPr>
        <w:br/>
        <w:t xml:space="preserve">органами государственной власти Свердловской области противопожарной пропаганды», в целях обеспечения первичных мер пожарной безопасности </w:t>
      </w:r>
      <w:r w:rsidRPr="00123650">
        <w:rPr>
          <w:rFonts w:ascii="Liberation Serif" w:hAnsi="Liberation Serif"/>
          <w:b w:val="0"/>
          <w:sz w:val="28"/>
          <w:szCs w:val="28"/>
        </w:rPr>
        <w:br/>
        <w:t xml:space="preserve">на территории муниципального образования город Нижний Тагил, </w:t>
      </w:r>
      <w:r w:rsidRPr="00123650">
        <w:rPr>
          <w:rFonts w:ascii="Liberation Serif" w:hAnsi="Liberation Serif"/>
          <w:b w:val="0"/>
          <w:sz w:val="28"/>
          <w:szCs w:val="28"/>
        </w:rPr>
        <w:br/>
        <w:t>руководствуясь Уставом города Нижний Тагил,</w:t>
      </w:r>
      <w:r w:rsidR="00123650">
        <w:rPr>
          <w:rFonts w:ascii="Liberation Serif" w:hAnsi="Liberation Serif"/>
          <w:b w:val="0"/>
          <w:sz w:val="28"/>
          <w:szCs w:val="28"/>
        </w:rPr>
        <w:t xml:space="preserve"> Администрация города Нижний Тагил</w:t>
      </w:r>
    </w:p>
    <w:p w14:paraId="1F42E404" w14:textId="0AA0CB40" w:rsidR="005878D3" w:rsidRPr="00123650" w:rsidRDefault="00123650" w:rsidP="00123650">
      <w:pPr>
        <w:pStyle w:val="ConsNormal"/>
        <w:widowControl/>
        <w:ind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</w:t>
      </w:r>
      <w:r w:rsidR="005878D3" w:rsidRPr="00123650">
        <w:rPr>
          <w:rFonts w:ascii="Liberation Serif" w:hAnsi="Liberation Serif"/>
          <w:b/>
          <w:sz w:val="28"/>
          <w:szCs w:val="28"/>
        </w:rPr>
        <w:t>:</w:t>
      </w:r>
    </w:p>
    <w:p w14:paraId="643231B6" w14:textId="77777777" w:rsidR="005878D3" w:rsidRPr="00123650" w:rsidRDefault="005878D3" w:rsidP="005878D3">
      <w:pPr>
        <w:pStyle w:val="ConsNonformat"/>
        <w:widowControl/>
        <w:ind w:firstLine="720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 xml:space="preserve">1. Определить следующий порядок проведения противопожарной </w:t>
      </w:r>
      <w:r w:rsidRPr="00123650">
        <w:rPr>
          <w:rFonts w:ascii="Liberation Serif" w:hAnsi="Liberation Serif"/>
          <w:sz w:val="28"/>
          <w:szCs w:val="28"/>
        </w:rPr>
        <w:br/>
        <w:t>пропаганды:</w:t>
      </w:r>
    </w:p>
    <w:p w14:paraId="74A9FF29" w14:textId="77777777" w:rsidR="005878D3" w:rsidRPr="00123650" w:rsidRDefault="005878D3" w:rsidP="005878D3">
      <w:pPr>
        <w:pStyle w:val="ConsNonformat"/>
        <w:widowControl/>
        <w:ind w:firstLine="720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>1) противопожарная пропаганда осуществляется посредством:</w:t>
      </w:r>
    </w:p>
    <w:p w14:paraId="38AEC540" w14:textId="77777777" w:rsidR="005878D3" w:rsidRPr="00123650" w:rsidRDefault="005878D3" w:rsidP="005878D3">
      <w:pPr>
        <w:pStyle w:val="ConsNonformat"/>
        <w:widowControl/>
        <w:ind w:firstLine="720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 xml:space="preserve">- разработки и издания средств наглядной агитации, специальной </w:t>
      </w:r>
      <w:r w:rsidRPr="00123650">
        <w:rPr>
          <w:rFonts w:ascii="Liberation Serif" w:hAnsi="Liberation Serif"/>
          <w:sz w:val="28"/>
          <w:szCs w:val="28"/>
        </w:rPr>
        <w:br/>
        <w:t>литературы и рекламной продукции;</w:t>
      </w:r>
    </w:p>
    <w:p w14:paraId="23D1FDBF" w14:textId="77777777" w:rsidR="005878D3" w:rsidRPr="00123650" w:rsidRDefault="005878D3" w:rsidP="005878D3">
      <w:pPr>
        <w:pStyle w:val="ConsNonformat"/>
        <w:widowControl/>
        <w:ind w:firstLine="720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 xml:space="preserve">- методического обеспечения деятельности лиц в области </w:t>
      </w:r>
      <w:r w:rsidRPr="00123650">
        <w:rPr>
          <w:rFonts w:ascii="Liberation Serif" w:hAnsi="Liberation Serif"/>
          <w:sz w:val="28"/>
          <w:szCs w:val="28"/>
        </w:rPr>
        <w:br/>
        <w:t>противопожарной пропаганды;</w:t>
      </w:r>
    </w:p>
    <w:p w14:paraId="4A004587" w14:textId="77777777" w:rsidR="005878D3" w:rsidRPr="00123650" w:rsidRDefault="005878D3" w:rsidP="005878D3">
      <w:pPr>
        <w:pStyle w:val="ConsNonformat"/>
        <w:widowControl/>
        <w:ind w:firstLine="720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>- организации тематических выставок, смотров, конкурсов;</w:t>
      </w:r>
    </w:p>
    <w:p w14:paraId="07782E47" w14:textId="77777777" w:rsidR="005878D3" w:rsidRPr="00123650" w:rsidRDefault="005878D3" w:rsidP="005878D3">
      <w:pPr>
        <w:pStyle w:val="ConsNonformat"/>
        <w:widowControl/>
        <w:ind w:firstLine="720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>- проведения учебно-методических занятий, семинаров и конференций;</w:t>
      </w:r>
    </w:p>
    <w:p w14:paraId="2894124A" w14:textId="77777777" w:rsidR="005878D3" w:rsidRPr="00123650" w:rsidRDefault="005878D3" w:rsidP="005878D3">
      <w:pPr>
        <w:pStyle w:val="ConsNonformat"/>
        <w:widowControl/>
        <w:ind w:firstLine="720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>- привлечения средств массовой информации;</w:t>
      </w:r>
    </w:p>
    <w:p w14:paraId="538E7913" w14:textId="77777777" w:rsidR="005878D3" w:rsidRPr="00123650" w:rsidRDefault="005878D3" w:rsidP="005878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>- использования других, не запрещенных законодательством Российской Федерации, форм информирования населения;</w:t>
      </w:r>
    </w:p>
    <w:p w14:paraId="1BC79FBA" w14:textId="77777777" w:rsidR="005878D3" w:rsidRPr="00123650" w:rsidRDefault="005878D3" w:rsidP="005878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 xml:space="preserve">2) противопожарную пропаганду на территории муниципального </w:t>
      </w:r>
      <w:r w:rsidRPr="00123650">
        <w:rPr>
          <w:rFonts w:ascii="Liberation Serif" w:hAnsi="Liberation Serif"/>
          <w:sz w:val="28"/>
          <w:szCs w:val="28"/>
        </w:rPr>
        <w:br/>
        <w:t>образования город Нижний Тагил проводят:</w:t>
      </w:r>
    </w:p>
    <w:p w14:paraId="54476388" w14:textId="77777777" w:rsidR="005878D3" w:rsidRPr="00123650" w:rsidRDefault="005878D3" w:rsidP="005878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>- Администрация города Нижний Тагил;</w:t>
      </w:r>
    </w:p>
    <w:p w14:paraId="51C244C0" w14:textId="77777777" w:rsidR="005878D3" w:rsidRPr="00123650" w:rsidRDefault="005878D3" w:rsidP="005878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 xml:space="preserve">- муниципальное бюджетное учреждение «Центр защиты населения </w:t>
      </w:r>
      <w:r w:rsidRPr="00123650">
        <w:rPr>
          <w:rFonts w:ascii="Liberation Serif" w:hAnsi="Liberation Serif"/>
          <w:sz w:val="28"/>
          <w:szCs w:val="28"/>
        </w:rPr>
        <w:br/>
        <w:t>и территории города Нижний Тагил»;</w:t>
      </w:r>
    </w:p>
    <w:p w14:paraId="24D46C9E" w14:textId="77777777" w:rsidR="005878D3" w:rsidRPr="00123650" w:rsidRDefault="005878D3" w:rsidP="005878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>- территориальные органы МЧС России (по согласованию);</w:t>
      </w:r>
    </w:p>
    <w:p w14:paraId="0457AE56" w14:textId="77777777" w:rsidR="005878D3" w:rsidRPr="00123650" w:rsidRDefault="005878D3" w:rsidP="005878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 xml:space="preserve">- Нижнетагильское городское отделение общероссийской общественной организации Всероссийского добровольного пожарного общества </w:t>
      </w:r>
      <w:r w:rsidRPr="00123650">
        <w:rPr>
          <w:rFonts w:ascii="Liberation Serif" w:hAnsi="Liberation Serif"/>
          <w:sz w:val="28"/>
          <w:szCs w:val="28"/>
        </w:rPr>
        <w:br/>
        <w:t>(по согласованию);</w:t>
      </w:r>
    </w:p>
    <w:p w14:paraId="32C7D0EA" w14:textId="77777777" w:rsidR="005878D3" w:rsidRPr="00123650" w:rsidRDefault="005878D3" w:rsidP="005878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>- организации;</w:t>
      </w:r>
    </w:p>
    <w:p w14:paraId="36A67946" w14:textId="77777777" w:rsidR="005878D3" w:rsidRPr="00123650" w:rsidRDefault="005878D3" w:rsidP="005878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lastRenderedPageBreak/>
        <w:t xml:space="preserve">- граждане, участвующие в деятельности по предупреждению </w:t>
      </w:r>
      <w:r w:rsidRPr="00123650">
        <w:rPr>
          <w:rFonts w:ascii="Liberation Serif" w:hAnsi="Liberation Serif"/>
          <w:sz w:val="28"/>
          <w:szCs w:val="28"/>
        </w:rPr>
        <w:br/>
        <w:t>и (или) тушению пожаров на добровольной основе.</w:t>
      </w:r>
    </w:p>
    <w:p w14:paraId="2B874B39" w14:textId="2F8C2780" w:rsidR="005878D3" w:rsidRPr="00123650" w:rsidRDefault="005878D3" w:rsidP="005878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 xml:space="preserve">2. Признать утратившим силу постановление Администрации города Нижний Тагил от 06.04.2015 № 883-ПА «Об осуществлении мероприятий </w:t>
      </w:r>
      <w:r w:rsidRPr="00123650">
        <w:rPr>
          <w:rFonts w:ascii="Liberation Serif" w:hAnsi="Liberation Serif"/>
          <w:sz w:val="28"/>
          <w:szCs w:val="28"/>
        </w:rPr>
        <w:br/>
        <w:t xml:space="preserve">по проведению противопожарной пропаганды и обучению населения </w:t>
      </w:r>
      <w:r w:rsidRPr="00123650">
        <w:rPr>
          <w:rFonts w:ascii="Liberation Serif" w:hAnsi="Liberation Serif"/>
          <w:sz w:val="28"/>
          <w:szCs w:val="28"/>
        </w:rPr>
        <w:br/>
        <w:t>муниципального образования город Нижний Тагил</w:t>
      </w:r>
      <w:r w:rsidR="00123650">
        <w:rPr>
          <w:rFonts w:ascii="Liberation Serif" w:hAnsi="Liberation Serif"/>
          <w:sz w:val="28"/>
          <w:szCs w:val="28"/>
        </w:rPr>
        <w:t xml:space="preserve"> мерам пожарной </w:t>
      </w:r>
      <w:r w:rsidR="00123650">
        <w:rPr>
          <w:rFonts w:ascii="Liberation Serif" w:hAnsi="Liberation Serif"/>
          <w:sz w:val="28"/>
          <w:szCs w:val="28"/>
        </w:rPr>
        <w:br/>
        <w:t xml:space="preserve">безопасности» </w:t>
      </w:r>
      <w:r w:rsidRPr="00123650">
        <w:rPr>
          <w:rFonts w:ascii="Liberation Serif" w:hAnsi="Liberation Serif"/>
          <w:sz w:val="28"/>
          <w:szCs w:val="28"/>
        </w:rPr>
        <w:t xml:space="preserve">с изменениями, внесенными постановлением Администрации города Нижний Тагил от 20.02.2019 № </w:t>
      </w:r>
      <w:r w:rsidR="00123650">
        <w:rPr>
          <w:rFonts w:ascii="Liberation Serif" w:hAnsi="Liberation Serif"/>
          <w:sz w:val="28"/>
          <w:szCs w:val="28"/>
        </w:rPr>
        <w:t>322-ПА</w:t>
      </w:r>
      <w:r w:rsidRPr="00123650">
        <w:rPr>
          <w:rFonts w:ascii="Liberation Serif" w:hAnsi="Liberation Serif"/>
          <w:sz w:val="28"/>
          <w:szCs w:val="28"/>
        </w:rPr>
        <w:t>.</w:t>
      </w:r>
    </w:p>
    <w:p w14:paraId="005D868E" w14:textId="77777777" w:rsidR="005878D3" w:rsidRPr="00123650" w:rsidRDefault="005878D3" w:rsidP="005878D3">
      <w:pPr>
        <w:pStyle w:val="ConsNonformat"/>
        <w:widowControl/>
        <w:ind w:firstLine="720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 xml:space="preserve">3. Опубликовать данное постановление в газете «Тагильский рабочий» </w:t>
      </w:r>
      <w:r w:rsidRPr="00123650">
        <w:rPr>
          <w:rFonts w:ascii="Liberation Serif" w:hAnsi="Liberation Serif"/>
          <w:sz w:val="28"/>
          <w:szCs w:val="28"/>
        </w:rPr>
        <w:br/>
        <w:t>и разместить на официальном сайте города Нижний Тагил.</w:t>
      </w:r>
    </w:p>
    <w:p w14:paraId="1EFF9595" w14:textId="77777777" w:rsidR="005878D3" w:rsidRPr="00123650" w:rsidRDefault="005878D3" w:rsidP="005878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23650">
        <w:rPr>
          <w:rFonts w:ascii="Liberation Serif" w:hAnsi="Liberation Serif"/>
          <w:sz w:val="28"/>
          <w:szCs w:val="28"/>
        </w:rPr>
        <w:t xml:space="preserve">4. Контроль за выполнением настоящего постановления возложить </w:t>
      </w:r>
      <w:r w:rsidRPr="00123650">
        <w:rPr>
          <w:rFonts w:ascii="Liberation Serif" w:hAnsi="Liberation Serif"/>
          <w:sz w:val="28"/>
          <w:szCs w:val="28"/>
        </w:rPr>
        <w:br/>
        <w:t>на начальника отдела гражданской защиты населения Администрации города А.А. Мишина.</w:t>
      </w:r>
    </w:p>
    <w:p w14:paraId="4EF26492" w14:textId="77777777" w:rsidR="00EA5EA0" w:rsidRPr="00B54E1F" w:rsidRDefault="00EA5EA0" w:rsidP="00B54E1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4EF26493" w14:textId="77777777" w:rsidR="00EA5EA0" w:rsidRPr="00B54E1F" w:rsidRDefault="00EA5EA0" w:rsidP="00B54E1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Style w:val="ab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EC1221" w:rsidRPr="00B54E1F" w14:paraId="4EF26499" w14:textId="77777777" w:rsidTr="00AC0595">
        <w:sdt>
          <w:sdtPr>
            <w:rPr>
              <w:rFonts w:ascii="Liberation Serif" w:hAnsi="Liberation Serif" w:cs="Liberation Serif"/>
              <w:color w:val="000000" w:themeColor="text1"/>
              <w:sz w:val="28"/>
              <w:szCs w:val="28"/>
            </w:rPr>
            <w:alias w:val="Подписант_должность"/>
            <w:tag w:val="Sign_Title"/>
            <w:id w:val="-916943511"/>
            <w:placeholder>
              <w:docPart w:val="A8D95045F25C4689BE9121C6B8386735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Sign_Title[1]" w:storeItemID="{69FB4C1D-353A-4AB6-93FF-333228784305}"/>
            <w:text/>
          </w:sdtPr>
          <w:sdtEndPr/>
          <w:sdtContent>
            <w:tc>
              <w:tcPr>
                <w:tcW w:w="4928" w:type="dxa"/>
              </w:tcPr>
              <w:p w14:paraId="4EF26495" w14:textId="1969515D" w:rsidR="00EC1221" w:rsidRPr="00B54E1F" w:rsidRDefault="005878D3" w:rsidP="00B54E1F">
                <w:pPr>
                  <w:rPr>
                    <w:rFonts w:ascii="Liberation Serif" w:hAnsi="Liberation Serif" w:cs="Liberation Serif"/>
                    <w:color w:val="000000" w:themeColor="text1"/>
                    <w:sz w:val="28"/>
                    <w:szCs w:val="28"/>
                  </w:rPr>
                </w:pPr>
                <w:r>
                  <w:rPr>
                    <w:rFonts w:ascii="Liberation Serif" w:hAnsi="Liberation Serif" w:cs="Liberation Serif"/>
                    <w:color w:val="000000" w:themeColor="text1"/>
                    <w:sz w:val="28"/>
                    <w:szCs w:val="28"/>
                  </w:rPr>
                  <w:t>Глава города</w:t>
                </w:r>
              </w:p>
            </w:tc>
          </w:sdtContent>
        </w:sdt>
        <w:sdt>
          <w:sdtPr>
            <w:rPr>
              <w:rFonts w:ascii="Liberation Serif" w:hAnsi="Liberation Serif" w:cs="Liberation Serif"/>
              <w:color w:val="000000" w:themeColor="text1"/>
              <w:sz w:val="28"/>
              <w:szCs w:val="28"/>
            </w:rPr>
            <w:alias w:val="Подписант_ФИО"/>
            <w:tag w:val="Sign_FIO"/>
            <w:id w:val="-1216501978"/>
            <w:placeholder>
              <w:docPart w:val="F6F4C259B48B435BBF44AD1A7493E888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01673185-3bf1-4b42-b6e9-46c873cd1926' " w:xpath="/ns0:properties[1]/documentManagement[1]/ns3:Sign_FIO[1]" w:storeItemID="{69FB4C1D-353A-4AB6-93FF-333228784305}"/>
            <w:text/>
          </w:sdtPr>
          <w:sdtEndPr/>
          <w:sdtContent>
            <w:tc>
              <w:tcPr>
                <w:tcW w:w="4961" w:type="dxa"/>
                <w:vAlign w:val="bottom"/>
              </w:tcPr>
              <w:p w14:paraId="4EF26497" w14:textId="0B07E0DD" w:rsidR="00EC1221" w:rsidRPr="00B54E1F" w:rsidRDefault="005878D3" w:rsidP="00B54E1F">
                <w:pPr>
                  <w:jc w:val="right"/>
                  <w:rPr>
                    <w:rFonts w:ascii="Liberation Serif" w:hAnsi="Liberation Serif" w:cs="Liberation Serif"/>
                    <w:color w:val="000000" w:themeColor="text1"/>
                    <w:sz w:val="28"/>
                    <w:szCs w:val="28"/>
                  </w:rPr>
                </w:pPr>
                <w:r>
                  <w:rPr>
                    <w:rFonts w:ascii="Liberation Serif" w:hAnsi="Liberation Serif" w:cs="Liberation Serif"/>
                    <w:color w:val="000000" w:themeColor="text1"/>
                    <w:sz w:val="28"/>
                    <w:szCs w:val="28"/>
                  </w:rPr>
                  <w:t>В.Ю. Пинаев</w:t>
                </w:r>
              </w:p>
            </w:tc>
          </w:sdtContent>
        </w:sdt>
      </w:tr>
    </w:tbl>
    <w:p w14:paraId="4EF2649A" w14:textId="77777777" w:rsidR="00EA5EA0" w:rsidRPr="00B54E1F" w:rsidRDefault="00EA5EA0" w:rsidP="00B54E1F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EA5EA0" w:rsidRPr="00B54E1F" w:rsidSect="00AC0595">
      <w:headerReference w:type="even" r:id="rId17"/>
      <w:head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2427C7" w14:textId="77777777" w:rsidR="004A31AE" w:rsidRDefault="004A31AE">
      <w:r>
        <w:separator/>
      </w:r>
    </w:p>
  </w:endnote>
  <w:endnote w:type="continuationSeparator" w:id="0">
    <w:p w14:paraId="3BBAFFDA" w14:textId="77777777" w:rsidR="004A31AE" w:rsidRDefault="004A3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A5D603" w14:textId="77777777" w:rsidR="004A31AE" w:rsidRDefault="004A31AE">
      <w:r>
        <w:separator/>
      </w:r>
    </w:p>
  </w:footnote>
  <w:footnote w:type="continuationSeparator" w:id="0">
    <w:p w14:paraId="68B7EC3E" w14:textId="77777777" w:rsidR="004A31AE" w:rsidRDefault="004A3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F264A0" w14:textId="77777777" w:rsidR="00B6359A" w:rsidRDefault="00B6359A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EF264A1" w14:textId="77777777" w:rsidR="00B6359A" w:rsidRDefault="00B6359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F264A2" w14:textId="77777777" w:rsidR="00B6359A" w:rsidRDefault="00B6359A" w:rsidP="006F280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A5A18">
      <w:rPr>
        <w:rStyle w:val="a7"/>
        <w:noProof/>
      </w:rPr>
      <w:t>2</w:t>
    </w:r>
    <w:r>
      <w:rPr>
        <w:rStyle w:val="a7"/>
      </w:rPr>
      <w:fldChar w:fldCharType="end"/>
    </w:r>
  </w:p>
  <w:p w14:paraId="4EF264A3" w14:textId="77777777" w:rsidR="00B6359A" w:rsidRDefault="00B6359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F96088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 w15:restartNumberingAfterBreak="0">
    <w:nsid w:val="7E6541B7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507"/>
    <w:rsid w:val="00042527"/>
    <w:rsid w:val="00073E4F"/>
    <w:rsid w:val="00080AA7"/>
    <w:rsid w:val="00090EE3"/>
    <w:rsid w:val="000C4BB5"/>
    <w:rsid w:val="00115F6B"/>
    <w:rsid w:val="00123650"/>
    <w:rsid w:val="00140706"/>
    <w:rsid w:val="00183EA1"/>
    <w:rsid w:val="001A1D41"/>
    <w:rsid w:val="001A56B9"/>
    <w:rsid w:val="001C6D17"/>
    <w:rsid w:val="0022063E"/>
    <w:rsid w:val="00292581"/>
    <w:rsid w:val="002E071A"/>
    <w:rsid w:val="003724EB"/>
    <w:rsid w:val="0040473F"/>
    <w:rsid w:val="00462728"/>
    <w:rsid w:val="004A31AE"/>
    <w:rsid w:val="005142FA"/>
    <w:rsid w:val="005878D3"/>
    <w:rsid w:val="00597E74"/>
    <w:rsid w:val="00612109"/>
    <w:rsid w:val="0066414A"/>
    <w:rsid w:val="00670871"/>
    <w:rsid w:val="00670C15"/>
    <w:rsid w:val="006A5A18"/>
    <w:rsid w:val="006F2803"/>
    <w:rsid w:val="00713C92"/>
    <w:rsid w:val="00793530"/>
    <w:rsid w:val="007A6C9C"/>
    <w:rsid w:val="007F4748"/>
    <w:rsid w:val="00811210"/>
    <w:rsid w:val="008369CA"/>
    <w:rsid w:val="00863A72"/>
    <w:rsid w:val="00911E59"/>
    <w:rsid w:val="0098763D"/>
    <w:rsid w:val="009E763A"/>
    <w:rsid w:val="00AA0566"/>
    <w:rsid w:val="00AA0641"/>
    <w:rsid w:val="00AC0595"/>
    <w:rsid w:val="00AC10AB"/>
    <w:rsid w:val="00AE031A"/>
    <w:rsid w:val="00AF5507"/>
    <w:rsid w:val="00B45D69"/>
    <w:rsid w:val="00B54E1F"/>
    <w:rsid w:val="00B6359A"/>
    <w:rsid w:val="00B9764D"/>
    <w:rsid w:val="00BD7C88"/>
    <w:rsid w:val="00BE711F"/>
    <w:rsid w:val="00C02B50"/>
    <w:rsid w:val="00CA307B"/>
    <w:rsid w:val="00CC3D8C"/>
    <w:rsid w:val="00CD2699"/>
    <w:rsid w:val="00D47F88"/>
    <w:rsid w:val="00D65250"/>
    <w:rsid w:val="00DB1EA4"/>
    <w:rsid w:val="00E126D5"/>
    <w:rsid w:val="00EA5EA0"/>
    <w:rsid w:val="00EB2443"/>
    <w:rsid w:val="00EC1221"/>
    <w:rsid w:val="00ED4483"/>
    <w:rsid w:val="00ED4AC7"/>
    <w:rsid w:val="00F07DE7"/>
    <w:rsid w:val="00F42BE3"/>
    <w:rsid w:val="00F9135D"/>
    <w:rsid w:val="00F92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2647E"/>
  <w15:docId w15:val="{86DC98A6-6A3B-422D-AF7B-6DCEE2D0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A6C9C"/>
    <w:pPr>
      <w:keepNext/>
      <w:pageBreakBefore/>
      <w:numPr>
        <w:numId w:val="1"/>
      </w:numPr>
      <w:tabs>
        <w:tab w:val="clear" w:pos="1800"/>
        <w:tab w:val="num" w:pos="709"/>
      </w:tabs>
      <w:jc w:val="both"/>
      <w:outlineLvl w:val="0"/>
    </w:pPr>
    <w:rPr>
      <w:sz w:val="28"/>
      <w:szCs w:val="24"/>
    </w:rPr>
  </w:style>
  <w:style w:type="paragraph" w:styleId="2">
    <w:name w:val="heading 2"/>
    <w:basedOn w:val="a"/>
    <w:next w:val="a"/>
    <w:link w:val="20"/>
    <w:qFormat/>
    <w:rsid w:val="007A6C9C"/>
    <w:pPr>
      <w:keepNext/>
      <w:numPr>
        <w:ilvl w:val="1"/>
        <w:numId w:val="2"/>
      </w:numPr>
      <w:tabs>
        <w:tab w:val="num" w:pos="360"/>
      </w:tabs>
      <w:spacing w:before="240" w:after="60"/>
      <w:ind w:left="1440"/>
      <w:jc w:val="both"/>
      <w:outlineLvl w:val="1"/>
    </w:pPr>
    <w:rPr>
      <w:rFonts w:cs="Arial"/>
      <w:bCs/>
      <w:iCs/>
      <w:sz w:val="28"/>
      <w:szCs w:val="28"/>
    </w:rPr>
  </w:style>
  <w:style w:type="paragraph" w:styleId="3">
    <w:name w:val="heading 3"/>
    <w:basedOn w:val="a"/>
    <w:next w:val="a"/>
    <w:link w:val="30"/>
    <w:rsid w:val="007A6C9C"/>
    <w:pPr>
      <w:keepNext/>
      <w:numPr>
        <w:ilvl w:val="2"/>
        <w:numId w:val="2"/>
      </w:numPr>
      <w:tabs>
        <w:tab w:val="num" w:pos="360"/>
      </w:tabs>
      <w:ind w:left="2160" w:hanging="180"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rsid w:val="007A6C9C"/>
    <w:pPr>
      <w:keepNext/>
      <w:numPr>
        <w:ilvl w:val="3"/>
        <w:numId w:val="2"/>
      </w:numPr>
      <w:tabs>
        <w:tab w:val="num" w:pos="360"/>
      </w:tabs>
      <w:spacing w:before="240" w:after="60"/>
      <w:ind w:left="2880"/>
      <w:jc w:val="both"/>
      <w:outlineLvl w:val="3"/>
    </w:pPr>
    <w:rPr>
      <w:bCs/>
      <w:sz w:val="28"/>
      <w:szCs w:val="28"/>
    </w:rPr>
  </w:style>
  <w:style w:type="paragraph" w:styleId="5">
    <w:name w:val="heading 5"/>
    <w:basedOn w:val="a"/>
    <w:next w:val="a"/>
    <w:link w:val="50"/>
    <w:rsid w:val="007A6C9C"/>
    <w:pPr>
      <w:numPr>
        <w:ilvl w:val="4"/>
        <w:numId w:val="2"/>
      </w:numPr>
      <w:tabs>
        <w:tab w:val="num" w:pos="360"/>
      </w:tabs>
      <w:spacing w:before="240" w:after="60"/>
      <w:ind w:left="3600"/>
      <w:jc w:val="both"/>
      <w:outlineLvl w:val="4"/>
    </w:pPr>
    <w:rPr>
      <w:bCs/>
      <w:iCs/>
      <w:sz w:val="28"/>
      <w:szCs w:val="26"/>
    </w:rPr>
  </w:style>
  <w:style w:type="paragraph" w:styleId="6">
    <w:name w:val="heading 6"/>
    <w:basedOn w:val="a"/>
    <w:next w:val="a"/>
    <w:link w:val="60"/>
    <w:rsid w:val="007A6C9C"/>
    <w:pPr>
      <w:numPr>
        <w:ilvl w:val="5"/>
        <w:numId w:val="2"/>
      </w:numPr>
      <w:tabs>
        <w:tab w:val="num" w:pos="360"/>
      </w:tabs>
      <w:spacing w:before="240" w:after="60"/>
      <w:ind w:left="4320" w:hanging="180"/>
      <w:jc w:val="both"/>
      <w:outlineLvl w:val="5"/>
    </w:pPr>
    <w:rPr>
      <w:bCs/>
      <w:sz w:val="28"/>
      <w:szCs w:val="22"/>
    </w:rPr>
  </w:style>
  <w:style w:type="paragraph" w:styleId="7">
    <w:name w:val="heading 7"/>
    <w:basedOn w:val="a"/>
    <w:next w:val="a"/>
    <w:link w:val="70"/>
    <w:rsid w:val="007A6C9C"/>
    <w:pPr>
      <w:numPr>
        <w:ilvl w:val="6"/>
        <w:numId w:val="2"/>
      </w:numPr>
      <w:tabs>
        <w:tab w:val="num" w:pos="360"/>
      </w:tabs>
      <w:spacing w:before="240" w:after="60"/>
      <w:ind w:left="504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7A6C9C"/>
    <w:pPr>
      <w:numPr>
        <w:ilvl w:val="7"/>
        <w:numId w:val="2"/>
      </w:numPr>
      <w:tabs>
        <w:tab w:val="num" w:pos="360"/>
      </w:tabs>
      <w:spacing w:before="240" w:after="60"/>
      <w:ind w:left="57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7A6C9C"/>
    <w:pPr>
      <w:numPr>
        <w:ilvl w:val="8"/>
        <w:numId w:val="2"/>
      </w:numPr>
      <w:tabs>
        <w:tab w:val="num" w:pos="360"/>
      </w:tabs>
      <w:spacing w:before="240" w:after="60"/>
      <w:ind w:left="6480" w:hanging="18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A5EA0"/>
    <w:pPr>
      <w:ind w:firstLine="576"/>
      <w:jc w:val="both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rsid w:val="00EA5EA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31">
    <w:name w:val="Основной текст 31"/>
    <w:basedOn w:val="a"/>
    <w:rsid w:val="00EA5EA0"/>
    <w:pPr>
      <w:jc w:val="both"/>
    </w:pPr>
    <w:rPr>
      <w:sz w:val="28"/>
    </w:rPr>
  </w:style>
  <w:style w:type="paragraph" w:styleId="a5">
    <w:name w:val="header"/>
    <w:basedOn w:val="a"/>
    <w:link w:val="a6"/>
    <w:rsid w:val="00EA5E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A5E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EA5EA0"/>
  </w:style>
  <w:style w:type="character" w:styleId="a8">
    <w:name w:val="Placeholder Text"/>
    <w:basedOn w:val="a0"/>
    <w:uiPriority w:val="99"/>
    <w:semiHidden/>
    <w:rsid w:val="00EA5EA0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EA5EA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5EA0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EA5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A6C9C"/>
    <w:rPr>
      <w:rFonts w:ascii="Times New Roman" w:eastAsia="Times New Roman" w:hAnsi="Times New Roman" w:cs="Arial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A6C9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7A6C9C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A6C9C"/>
    <w:rPr>
      <w:rFonts w:ascii="Times New Roman" w:eastAsia="Times New Roman" w:hAnsi="Times New Roman" w:cs="Times New Roman"/>
      <w:bCs/>
      <w:iCs/>
      <w:sz w:val="28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7A6C9C"/>
    <w:rPr>
      <w:rFonts w:ascii="Times New Roman" w:eastAsia="Times New Roman" w:hAnsi="Times New Roman" w:cs="Times New Roman"/>
      <w:bCs/>
      <w:sz w:val="28"/>
      <w:lang w:eastAsia="ru-RU"/>
    </w:rPr>
  </w:style>
  <w:style w:type="character" w:customStyle="1" w:styleId="70">
    <w:name w:val="Заголовок 7 Знак"/>
    <w:basedOn w:val="a0"/>
    <w:link w:val="7"/>
    <w:rsid w:val="007A6C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A6C9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A6C9C"/>
    <w:rPr>
      <w:rFonts w:ascii="Arial" w:eastAsia="Times New Roman" w:hAnsi="Arial" w:cs="Arial"/>
      <w:lang w:eastAsia="ru-RU"/>
    </w:rPr>
  </w:style>
  <w:style w:type="paragraph" w:styleId="21">
    <w:name w:val="Body Text Indent 2"/>
    <w:basedOn w:val="a"/>
    <w:link w:val="22"/>
    <w:semiHidden/>
    <w:rsid w:val="007A6C9C"/>
    <w:pPr>
      <w:spacing w:after="120" w:line="480" w:lineRule="auto"/>
      <w:ind w:left="283"/>
    </w:pPr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7A6C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D47F8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47F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5878D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ConsNonformat">
    <w:name w:val="ConsNonformat"/>
    <w:rsid w:val="005878D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5878D3"/>
    <w:pPr>
      <w:widowControl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New/>
    <wne:eventDocOpen/>
  </wne:docEvents>
  <wne:mcds>
    <wne:mcd wne:macroName="TEMPLATEPROJECT.MODULE1.CHANGEVIEW" wne:name="TemplateProject.Module1.ChangeView" wne:bEncrypt="00" wne:cmg="56"/>
    <wne:mcd wne:macroName="TEMPLATEPROJECT.MODULE1.GETSUMMARY" wne:name="TemplateProject.Module1.getSummary" wne:bEncrypt="00" wne:cmg="56"/>
    <wne:mcd wne:macroName="TEMPLATEPROJECT.MODULE1.VISIBLECONTROLS" wne:name="TemplateProject.Module1.VisibleControl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wmf"/><Relationship Id="rId18" Type="http://schemas.openxmlformats.org/officeDocument/2006/relationships/header" Target="header2.xml"/><Relationship Id="rId3" Type="http://schemas.openxmlformats.org/officeDocument/2006/relationships/customXml" Target="../customXml/item1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microsoft.com/office/2006/relationships/keyMapCustomizations" Target="customizations.xml"/><Relationship Id="rId16" Type="http://schemas.openxmlformats.org/officeDocument/2006/relationships/hyperlink" Target="consultantplus://offline/ref=F734C7CEBA3F38C50977C5ACB1E959E2131FA504A48A49DA9F2A68BA2ED27EFBBCC9D3D0D58647118B0006B8cDF" TargetMode="External"/><Relationship Id="rId20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customXml" Target="../customXml/item4.xml"/><Relationship Id="rId11" Type="http://schemas.openxmlformats.org/officeDocument/2006/relationships/footnotes" Target="footnotes.xml"/><Relationship Id="rId5" Type="http://schemas.openxmlformats.org/officeDocument/2006/relationships/customXml" Target="../customXml/item3.xml"/><Relationship Id="rId15" Type="http://schemas.openxmlformats.org/officeDocument/2006/relationships/hyperlink" Target="consultantplus://offline/ref=F734C7CEBA3F38C50977DBA1A78507E81313F80BA086448BC57533E779DB74ACFB868A9296B8cCF" TargetMode="Externa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2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D2B9AE407584F9CA8A78FBB703DB1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A430AF-67A2-4087-9D77-E1E603A35669}"/>
      </w:docPartPr>
      <w:docPartBody>
        <w:p w:rsidR="00A4493C" w:rsidRDefault="00917CC8" w:rsidP="00917CC8">
          <w:pPr>
            <w:pStyle w:val="5D2B9AE407584F9CA8A78FBB703DB1C92"/>
          </w:pPr>
          <w:r w:rsidRPr="00B9764D">
            <w:rPr>
              <w:rStyle w:val="a3"/>
              <w:rFonts w:eastAsiaTheme="minorHAnsi"/>
              <w:vanish/>
              <w:color w:val="000000" w:themeColor="text1"/>
            </w:rPr>
            <w:t>[Дата регистрации]</w:t>
          </w:r>
        </w:p>
      </w:docPartBody>
    </w:docPart>
    <w:docPart>
      <w:docPartPr>
        <w:name w:val="4FC0874ED9364EDEB8C53F9B1A38E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F1A76-E20A-4E8A-8380-ED68C101AECA}"/>
      </w:docPartPr>
      <w:docPartBody>
        <w:p w:rsidR="00A4493C" w:rsidRDefault="00917CC8" w:rsidP="00917CC8">
          <w:pPr>
            <w:pStyle w:val="4FC0874ED9364EDEB8C53F9B1A38E4241"/>
          </w:pPr>
          <w:r w:rsidRPr="00B9764D">
            <w:rPr>
              <w:rStyle w:val="a3"/>
              <w:rFonts w:eastAsiaTheme="minorHAnsi"/>
              <w:vanish/>
              <w:color w:val="000000" w:themeColor="text1"/>
            </w:rPr>
            <w:t>[Номер регистрации]</w:t>
          </w:r>
        </w:p>
      </w:docPartBody>
    </w:docPart>
    <w:docPart>
      <w:docPartPr>
        <w:name w:val="A8D95045F25C4689BE9121C6B83867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5970FE-5DC2-4DC0-9FC6-1C501E5E010E}"/>
      </w:docPartPr>
      <w:docPartBody>
        <w:p w:rsidR="00937E62" w:rsidRDefault="00D43D88" w:rsidP="00D43D88">
          <w:pPr>
            <w:pStyle w:val="A8D95045F25C4689BE9121C6B8386735"/>
          </w:pPr>
          <w:r w:rsidRPr="00B9764D">
            <w:rPr>
              <w:rStyle w:val="a3"/>
              <w:rFonts w:eastAsiaTheme="minorHAnsi"/>
              <w:vanish/>
              <w:color w:val="000000" w:themeColor="text1"/>
            </w:rPr>
            <w:t>[Подписант_должность]</w:t>
          </w:r>
        </w:p>
      </w:docPartBody>
    </w:docPart>
    <w:docPart>
      <w:docPartPr>
        <w:name w:val="F6F4C259B48B435BBF44AD1A7493E8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26A3C4-F4F2-4039-80B1-CFE6F70D80EC}"/>
      </w:docPartPr>
      <w:docPartBody>
        <w:p w:rsidR="00937E62" w:rsidRDefault="00D43D88" w:rsidP="00D43D88">
          <w:pPr>
            <w:pStyle w:val="F6F4C259B48B435BBF44AD1A7493E888"/>
          </w:pPr>
          <w:r w:rsidRPr="00B9764D">
            <w:rPr>
              <w:rStyle w:val="a3"/>
              <w:vanish/>
            </w:rPr>
            <w:t>[Подписант_ФИО]</w:t>
          </w:r>
        </w:p>
      </w:docPartBody>
    </w:docPart>
    <w:docPart>
      <w:docPartPr>
        <w:name w:val="A96ECCE12F1E4F61ACC4A3FDECB8B7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A8F2D6-AFF0-4C5D-B699-DDF8C8F673FC}"/>
      </w:docPartPr>
      <w:docPartBody>
        <w:p w:rsidR="002B6EDF" w:rsidRDefault="002B6EDF" w:rsidP="002B6EDF">
          <w:pPr>
            <w:pStyle w:val="A96ECCE12F1E4F61ACC4A3FDECB8B71D"/>
          </w:pPr>
          <w:r w:rsidRPr="00B87384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47B9"/>
    <w:rsid w:val="000237D4"/>
    <w:rsid w:val="00030848"/>
    <w:rsid w:val="00072EDD"/>
    <w:rsid w:val="000D6B6A"/>
    <w:rsid w:val="00152593"/>
    <w:rsid w:val="00157539"/>
    <w:rsid w:val="002520DF"/>
    <w:rsid w:val="00273B17"/>
    <w:rsid w:val="002B6EDF"/>
    <w:rsid w:val="004C2758"/>
    <w:rsid w:val="00917CC8"/>
    <w:rsid w:val="00937E62"/>
    <w:rsid w:val="0095313C"/>
    <w:rsid w:val="009B10D2"/>
    <w:rsid w:val="00A4493C"/>
    <w:rsid w:val="00A72D50"/>
    <w:rsid w:val="00A85138"/>
    <w:rsid w:val="00B0286F"/>
    <w:rsid w:val="00B20D81"/>
    <w:rsid w:val="00CC6E15"/>
    <w:rsid w:val="00D43D88"/>
    <w:rsid w:val="00DA12A3"/>
    <w:rsid w:val="00F56FA3"/>
    <w:rsid w:val="00F947B9"/>
    <w:rsid w:val="00FD1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E4CBDF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7B9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6EDF"/>
    <w:rPr>
      <w:color w:val="808080"/>
    </w:rPr>
  </w:style>
  <w:style w:type="paragraph" w:customStyle="1" w:styleId="5D2B9AE407584F9CA8A78FBB703DB1C9">
    <w:name w:val="5D2B9AE407584F9CA8A78FBB703DB1C9"/>
    <w:rsid w:val="00F947B9"/>
  </w:style>
  <w:style w:type="paragraph" w:customStyle="1" w:styleId="348ED47C743F417FB51028BD533827A0">
    <w:name w:val="348ED47C743F417FB51028BD533827A0"/>
    <w:rsid w:val="00FD1073"/>
  </w:style>
  <w:style w:type="paragraph" w:customStyle="1" w:styleId="4D9A6B41A3174DEA9F7E3F0A9FDF6490">
    <w:name w:val="4D9A6B41A3174DEA9F7E3F0A9FDF6490"/>
    <w:rsid w:val="00FD1073"/>
  </w:style>
  <w:style w:type="paragraph" w:customStyle="1" w:styleId="A27BDEEA89634963B26AF7176C3D0474">
    <w:name w:val="A27BDEEA89634963B26AF7176C3D0474"/>
    <w:rsid w:val="00FD1073"/>
  </w:style>
  <w:style w:type="paragraph" w:customStyle="1" w:styleId="6C84FCA63BA942FB87B7A50D6E7C9D07">
    <w:name w:val="6C84FCA63BA942FB87B7A50D6E7C9D07"/>
    <w:rsid w:val="00FD1073"/>
  </w:style>
  <w:style w:type="paragraph" w:customStyle="1" w:styleId="6895AB5754D549728F4C3B4BBF200703">
    <w:name w:val="6895AB5754D549728F4C3B4BBF200703"/>
    <w:rsid w:val="00FD1073"/>
  </w:style>
  <w:style w:type="paragraph" w:customStyle="1" w:styleId="2102545075B44561B57685A8104B1860">
    <w:name w:val="2102545075B44561B57685A8104B1860"/>
    <w:rsid w:val="00FD1073"/>
  </w:style>
  <w:style w:type="paragraph" w:customStyle="1" w:styleId="5D2B9AE407584F9CA8A78FBB703DB1C91">
    <w:name w:val="5D2B9AE407584F9CA8A78FBB703DB1C91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FC0874ED9364EDEB8C53F9B1A38E424">
    <w:name w:val="4FC0874ED9364EDEB8C53F9B1A38E424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B55416035E4F0C9A6CF17217B17C59">
    <w:name w:val="41B55416035E4F0C9A6CF17217B17C59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34066BA81642A89945B5E7D3947720">
    <w:name w:val="B034066BA81642A89945B5E7D3947720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D54272404949DD8329E3471E3AB27E">
    <w:name w:val="09D54272404949DD8329E3471E3AB27E"/>
    <w:rsid w:val="000237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D2B9AE407584F9CA8A78FBB703DB1C92">
    <w:name w:val="5D2B9AE407584F9CA8A78FBB703DB1C92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FC0874ED9364EDEB8C53F9B1A38E4241">
    <w:name w:val="4FC0874ED9364EDEB8C53F9B1A38E424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B55416035E4F0C9A6CF17217B17C591">
    <w:name w:val="41B55416035E4F0C9A6CF17217B17C59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34066BA81642A89945B5E7D39477201">
    <w:name w:val="B034066BA81642A89945B5E7D3947720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9D54272404949DD8329E3471E3AB27E1">
    <w:name w:val="09D54272404949DD8329E3471E3AB27E1"/>
    <w:rsid w:val="0091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425C6A7AE64FA1BF41C20B19F4F1D0">
    <w:name w:val="04425C6A7AE64FA1BF41C20B19F4F1D0"/>
    <w:rsid w:val="00D43D88"/>
  </w:style>
  <w:style w:type="paragraph" w:customStyle="1" w:styleId="DE1B98B03F8B4F659B5BAAC76DFF7CC0">
    <w:name w:val="DE1B98B03F8B4F659B5BAAC76DFF7CC0"/>
    <w:rsid w:val="00D43D88"/>
  </w:style>
  <w:style w:type="paragraph" w:customStyle="1" w:styleId="2D925191429546A8A358D793845AB3FB">
    <w:name w:val="2D925191429546A8A358D793845AB3FB"/>
    <w:rsid w:val="00D43D88"/>
  </w:style>
  <w:style w:type="paragraph" w:customStyle="1" w:styleId="08F3F9C4C618476BB08F61CE87031496">
    <w:name w:val="08F3F9C4C618476BB08F61CE87031496"/>
    <w:rsid w:val="00D43D88"/>
  </w:style>
  <w:style w:type="paragraph" w:customStyle="1" w:styleId="A8D95045F25C4689BE9121C6B8386735">
    <w:name w:val="A8D95045F25C4689BE9121C6B8386735"/>
    <w:rsid w:val="00D43D88"/>
  </w:style>
  <w:style w:type="paragraph" w:customStyle="1" w:styleId="F6F4C259B48B435BBF44AD1A7493E888">
    <w:name w:val="F6F4C259B48B435BBF44AD1A7493E888"/>
    <w:rsid w:val="00D43D88"/>
  </w:style>
  <w:style w:type="paragraph" w:customStyle="1" w:styleId="A96ECCE12F1E4F61ACC4A3FDECB8B71D">
    <w:name w:val="A96ECCE12F1E4F61ACC4A3FDECB8B71D"/>
    <w:rsid w:val="002B6E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lace_action xmlns="01673185-3bf1-4b42-b6e9-46c873cd1926" xsi:nil="true"/>
    <TemplateName xmlns="01673185-3bf1-4b42-b6e9-46c873cd1926">Постановление Администрации города</TemplateName>
    <Summary1 xmlns="01673185-3bf1-4b42-b6e9-46c873cd1926">Об определении порядка проведения противопожарной пропаганды 
на территории муниципального образования город Нижний Тагил</Summary1>
    <AgreeID xmlns="01673185-3bf1-4b42-b6e9-46c873cd1926" xsi:nil="true"/>
    <DateMeeting xmlns="01673185-3bf1-4b42-b6e9-46c873cd1926" xsi:nil="true"/>
    <SignSubstitution xmlns="01673185-3bf1-4b42-b6e9-46c873cd1926" xsi:nil="true"/>
    <TypeOfDocument xmlns="01673185-3bf1-4b42-b6e9-46c873cd1926" xsi:nil="true"/>
    <DateOfProlongation xmlns="01673185-3bf1-4b42-b6e9-46c873cd1926" xsi:nil="true"/>
    <SummaryKid xmlns="01673185-3bf1-4b42-b6e9-46c873cd1926" xsi:nil="true"/>
    <Recipient_FIO xmlns="01673185-3bf1-4b42-b6e9-46c873cd1926" xsi:nil="true"/>
    <External_FIO1 xmlns="01673185-3bf1-4b42-b6e9-46c873cd1926" xsi:nil="true"/>
    <CityHead xmlns="01673185-3bf1-4b42-b6e9-46c873cd1926" xsi:nil="true"/>
    <OutExecutors xmlns="01673185-3bf1-4b42-b6e9-46c873cd1926" xsi:nil="true"/>
    <SignTaskId xmlns="01673185-3bf1-4b42-b6e9-46c873cd1926" xsi:nil="true"/>
    <DateOfReport xmlns="01673185-3bf1-4b42-b6e9-46c873cd1926" xsi:nil="true"/>
    <_x0421__x043e__x0441__x0442__x043e__x044f__x043d__x0438__x0435_ xmlns="442afe5b-2129-4293-a6fc-1bdef8881f28" xsi:nil="true"/>
    <DateOfControl xmlns="01673185-3bf1-4b42-b6e9-46c873cd1926" xsi:nil="true"/>
    <InnerExecutors xmlns="01673185-3bf1-4b42-b6e9-46c873cd1926" xsi:nil="true"/>
    <Developer_FIO xmlns="01673185-3bf1-4b42-b6e9-46c873cd1926" xsi:nil="true"/>
    <SummaryIncoming xmlns="01673185-3bf1-4b42-b6e9-46c873cd1926" xsi:nil="true"/>
    <Summary xmlns="01673185-3bf1-4b42-b6e9-46c873cd1926">Об определении порядка проведения противопожарной пропаганды 
на территории муниципального образования город Нижний Тагил</Summary>
    <Sign_dep xmlns="01673185-3bf1-4b42-b6e9-46c873cd1926" xsi:nil="true"/>
    <NumberItem xmlns="01673185-3bf1-4b42-b6e9-46c873cd1926" xsi:nil="true"/>
    <_x0421__x0442__x0430__x0442__x0443__x0441_ xmlns="442afe5b-2129-4293-a6fc-1bdef8881f28">Утверждено</_x0421__x0442__x0430__x0442__x0443__x0441_>
    <Date_action xmlns="01673185-3bf1-4b42-b6e9-46c873cd1926" xsi:nil="true"/>
    <PlanDateExecution xmlns="01673185-3bf1-4b42-b6e9-46c873cd1926" xsi:nil="true"/>
    <Recipient_Dep xmlns="01673185-3bf1-4b42-b6e9-46c873cd1926" xsi:nil="true"/>
    <Internal_Invitees xmlns="01673185-3bf1-4b42-b6e9-46c873cd1926" xsi:nil="true"/>
    <Time_action_begin xmlns="01673185-3bf1-4b42-b6e9-46c873cd1926" xsi:nil="true"/>
    <Accost xmlns="01673185-3bf1-4b42-b6e9-46c873cd1926" xsi:nil="true"/>
    <Sign_FIO xmlns="01673185-3bf1-4b42-b6e9-46c873cd1926">В.Ю. Пинаев</Sign_FIO>
    <Addressee xmlns="01673185-3bf1-4b42-b6e9-46c873cd1926" xsi:nil="true"/>
    <Sign_Title xmlns="01673185-3bf1-4b42-b6e9-46c873cd1926">Глава города</Sign_Title>
    <RegDateWords xmlns="01673185-3bf1-4b42-b6e9-46c873cd1926" xsi:nil="true"/>
    <responsible xmlns="01673185-3bf1-4b42-b6e9-46c873cd1926" xsi:nil="true"/>
    <NumberIncoming xmlns="01673185-3bf1-4b42-b6e9-46c873cd1926" xsi:nil="true"/>
    <RegDate xmlns="01673185-3bf1-4b42-b6e9-46c873cd1926">2024-02-21T19:00:00+00:00</RegDate>
    <DateIncoming xmlns="01673185-3bf1-4b42-b6e9-46c873cd1926" xsi:nil="true"/>
    <Recipient_Title xmlns="01673185-3bf1-4b42-b6e9-46c873cd1926" xsi:nil="true"/>
    <Developer_Phone xmlns="01673185-3bf1-4b42-b6e9-46c873cd1926" xsi:nil="true"/>
    <EndorseID xmlns="01673185-3bf1-4b42-b6e9-46c873cd1926" xsi:nil="true"/>
    <AgreeDateList xmlns="01673185-3bf1-4b42-b6e9-46c873cd1926" xsi:nil="true"/>
    <KindActIncoming xmlns="01673185-3bf1-4b42-b6e9-46c873cd1926" xsi:nil="true"/>
    <RegNumber xmlns="01673185-3bf1-4b42-b6e9-46c873cd1926">416-ПА</RegNumber>
    <External_FIO xmlns="01673185-3bf1-4b42-b6e9-46c873cd1926" xsi:nil="true"/>
    <VisedDateList xmlns="01673185-3bf1-4b42-b6e9-46c873cd1926" xsi:nil="true"/>
    <Time_action_finish xmlns="01673185-3bf1-4b42-b6e9-46c873cd1926" xsi:nil="true"/>
    <ProjNumber xmlns="01673185-3bf1-4b42-b6e9-46c873cd1926">40540</ProjNumber>
    <VisedID xmlns="01673185-3bf1-4b42-b6e9-46c873cd19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 НТ" ma:contentTypeID="0x010100A97472F3161E6742BB0293A10E3BBC5800F126D525AC63E24F9854DD37DB14DB3E" ma:contentTypeVersion="101" ma:contentTypeDescription="" ma:contentTypeScope="" ma:versionID="f62c80868aaa295900301afbaf2bc104">
  <xsd:schema xmlns:xsd="http://www.w3.org/2001/XMLSchema" xmlns:xs="http://www.w3.org/2001/XMLSchema" xmlns:p="http://schemas.microsoft.com/office/2006/metadata/properties" xmlns:ns2="01673185-3bf1-4b42-b6e9-46c873cd1926" xmlns:ns3="442afe5b-2129-4293-a6fc-1bdef8881f28" targetNamespace="http://schemas.microsoft.com/office/2006/metadata/properties" ma:root="true" ma:fieldsID="16f09cba535b070adc6bbf341ad3ba91" ns2:_="" ns3:_="">
    <xsd:import namespace="01673185-3bf1-4b42-b6e9-46c873cd1926"/>
    <xsd:import namespace="442afe5b-2129-4293-a6fc-1bdef8881f28"/>
    <xsd:element name="properties">
      <xsd:complexType>
        <xsd:sequence>
          <xsd:element name="documentManagement">
            <xsd:complexType>
              <xsd:all>
                <xsd:element ref="ns2:Sign_FIO" minOccurs="0"/>
                <xsd:element ref="ns2:Developer_FIO" minOccurs="0"/>
                <xsd:element ref="ns2:Developer_Phone" minOccurs="0"/>
                <xsd:element ref="ns2:Summary" minOccurs="0"/>
                <xsd:element ref="ns2:RegDate" minOccurs="0"/>
                <xsd:element ref="ns2:RegNumber" minOccurs="0"/>
                <xsd:element ref="ns2:DateIncoming" minOccurs="0"/>
                <xsd:element ref="ns2:NumberIncoming" minOccurs="0"/>
                <xsd:element ref="ns2:Addressee" minOccurs="0"/>
                <xsd:element ref="ns3:_x0421__x0442__x0430__x0442__x0443__x0441_" minOccurs="0"/>
                <xsd:element ref="ns2:EndorseID" minOccurs="0"/>
                <xsd:element ref="ns2:TypeOfDocument" minOccurs="0"/>
                <xsd:element ref="ns2:DateOfControl" minOccurs="0"/>
                <xsd:element ref="ns2:DateOfReport" minOccurs="0"/>
                <xsd:element ref="ns2:DateOfProlongation" minOccurs="0"/>
                <xsd:element ref="ns2:Time_action_begin" minOccurs="0"/>
                <xsd:element ref="ns2:Time_action_finish" minOccurs="0"/>
                <xsd:element ref="ns2:Date_action" minOccurs="0"/>
                <xsd:element ref="ns2:Place_action" minOccurs="0"/>
                <xsd:element ref="ns2:Sign_Title" minOccurs="0"/>
                <xsd:element ref="ns2:Sign_dep" minOccurs="0"/>
                <xsd:element ref="ns2:Recipient_Title" minOccurs="0"/>
                <xsd:element ref="ns2:Recipient_FIO" minOccurs="0"/>
                <xsd:element ref="ns2:Recipient_Dep" minOccurs="0"/>
                <xsd:element ref="ns2:RegDateWords" minOccurs="0"/>
                <xsd:element ref="ns2:Accost" minOccurs="0"/>
                <xsd:element ref="ns2:ProjNumber" minOccurs="0"/>
                <xsd:element ref="ns2:TemplateName" minOccurs="0"/>
                <xsd:element ref="ns2:Internal_Invitees" minOccurs="0"/>
                <xsd:element ref="ns2:External_FIO" minOccurs="0"/>
                <xsd:element ref="ns2:VisedID" minOccurs="0"/>
                <xsd:element ref="ns3:_x0421__x043e__x0441__x0442__x043e__x044f__x043d__x0438__x0435_" minOccurs="0"/>
                <xsd:element ref="ns2:VisedDateList" minOccurs="0"/>
                <xsd:element ref="ns2:Summary1" minOccurs="0"/>
                <xsd:element ref="ns2:AgreeID" minOccurs="0"/>
                <xsd:element ref="ns2:AgreeDateList" minOccurs="0"/>
                <xsd:element ref="ns2:CityHead" minOccurs="0"/>
                <xsd:element ref="ns2:KindActIncoming" minOccurs="0"/>
                <xsd:element ref="ns2:SummaryIncoming" minOccurs="0"/>
                <xsd:element ref="ns2:External_FIO1" minOccurs="0"/>
                <xsd:element ref="ns2:NumberItem" minOccurs="0"/>
                <xsd:element ref="ns2:PlanDateExecution" minOccurs="0"/>
                <xsd:element ref="ns2:SummaryKid" minOccurs="0"/>
                <xsd:element ref="ns2:OutExecutors" minOccurs="0"/>
                <xsd:element ref="ns2:InnerExecutors" minOccurs="0"/>
                <xsd:element ref="ns2:DateMeeting" minOccurs="0"/>
                <xsd:element ref="ns2:SignSubstitution" minOccurs="0"/>
                <xsd:element ref="ns2:SignTaskId" minOccurs="0"/>
                <xsd:element ref="ns2:responsib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673185-3bf1-4b42-b6e9-46c873cd1926" elementFormDefault="qualified">
    <xsd:import namespace="http://schemas.microsoft.com/office/2006/documentManagement/types"/>
    <xsd:import namespace="http://schemas.microsoft.com/office/infopath/2007/PartnerControls"/>
    <xsd:element name="Sign_FIO" ma:index="8" nillable="true" ma:displayName="Подписант_ФИО" ma:internalName="Sign_FIO" ma:readOnly="false">
      <xsd:simpleType>
        <xsd:restriction base="dms:Text">
          <xsd:maxLength value="255"/>
        </xsd:restriction>
      </xsd:simpleType>
    </xsd:element>
    <xsd:element name="Developer_FIO" ma:index="9" nillable="true" ma:displayName="Разработчик_ФИО" ma:internalName="Developer_FIO" ma:readOnly="false">
      <xsd:simpleType>
        <xsd:restriction base="dms:Text">
          <xsd:maxLength value="255"/>
        </xsd:restriction>
      </xsd:simpleType>
    </xsd:element>
    <xsd:element name="Developer_Phone" ma:index="10" nillable="true" ma:displayName="Разработчик_телефон" ma:internalName="Developer_Phone" ma:readOnly="false">
      <xsd:simpleType>
        <xsd:restriction base="dms:Text">
          <xsd:maxLength value="255"/>
        </xsd:restriction>
      </xsd:simpleType>
    </xsd:element>
    <xsd:element name="Summary" ma:index="11" nillable="true" ma:displayName="Краткое содержание" ma:internalName="Summary" ma:readOnly="false">
      <xsd:simpleType>
        <xsd:restriction base="dms:Note"/>
      </xsd:simpleType>
    </xsd:element>
    <xsd:element name="RegDate" ma:index="12" nillable="true" ma:displayName="Дата регистрации" ma:format="DateOnly" ma:internalName="RegDate" ma:readOnly="false">
      <xsd:simpleType>
        <xsd:restriction base="dms:DateTime"/>
      </xsd:simpleType>
    </xsd:element>
    <xsd:element name="RegNumber" ma:index="13" nillable="true" ma:displayName="Номер регистрации" ma:internalName="RegNumber" ma:readOnly="false">
      <xsd:simpleType>
        <xsd:restriction base="dms:Text">
          <xsd:maxLength value="255"/>
        </xsd:restriction>
      </xsd:simpleType>
    </xsd:element>
    <xsd:element name="DateIncoming" ma:index="14" nillable="true" ma:displayName="Дата &quot;В ответ на&quot;" ma:format="DateOnly" ma:internalName="DateIncoming" ma:readOnly="false">
      <xsd:simpleType>
        <xsd:restriction base="dms:DateTime"/>
      </xsd:simpleType>
    </xsd:element>
    <xsd:element name="NumberIncoming" ma:index="15" nillable="true" ma:displayName="Номер &quot;В ответ на&quot;" ma:internalName="NumberIncoming" ma:readOnly="false">
      <xsd:simpleType>
        <xsd:restriction base="dms:Text">
          <xsd:maxLength value="255"/>
        </xsd:restriction>
      </xsd:simpleType>
    </xsd:element>
    <xsd:element name="Addressee" ma:index="16" nillable="true" ma:displayName="Адресат" ma:internalName="Addressee" ma:readOnly="false">
      <xsd:simpleType>
        <xsd:restriction base="dms:Text">
          <xsd:maxLength value="255"/>
        </xsd:restriction>
      </xsd:simpleType>
    </xsd:element>
    <xsd:element name="EndorseID" ma:index="18" nillable="true" ma:displayName="ВизирующийID" ma:internalName="EndorseID" ma:readOnly="false">
      <xsd:simpleType>
        <xsd:restriction base="dms:Text">
          <xsd:maxLength value="255"/>
        </xsd:restriction>
      </xsd:simpleType>
    </xsd:element>
    <xsd:element name="TypeOfDocument" ma:index="19" nillable="true" ma:displayName="Вид документа" ma:internalName="TypeOfDocument" ma:readOnly="false">
      <xsd:simpleType>
        <xsd:restriction base="dms:Text">
          <xsd:maxLength value="255"/>
        </xsd:restriction>
      </xsd:simpleType>
    </xsd:element>
    <xsd:element name="DateOfControl" ma:index="20" nillable="true" ma:displayName="Дата контроля" ma:format="DateOnly" ma:internalName="DateOfControl" ma:readOnly="false">
      <xsd:simpleType>
        <xsd:restriction base="dms:DateTime"/>
      </xsd:simpleType>
    </xsd:element>
    <xsd:element name="DateOfReport" ma:index="21" nillable="true" ma:displayName="Дата отчета" ma:internalName="DateOfReport" ma:readOnly="false">
      <xsd:simpleType>
        <xsd:restriction base="dms:Text">
          <xsd:maxLength value="255"/>
        </xsd:restriction>
      </xsd:simpleType>
    </xsd:element>
    <xsd:element name="DateOfProlongation" ma:index="22" nillable="true" ma:displayName="Дата контроля продленная" ma:format="DateOnly" ma:internalName="DateOfProlongation" ma:readOnly="false">
      <xsd:simpleType>
        <xsd:restriction base="dms:DateTime"/>
      </xsd:simpleType>
    </xsd:element>
    <xsd:element name="Time_action_begin" ma:index="23" nillable="true" ma:displayName="Время проведения от" ma:internalName="Time_action_begin" ma:readOnly="false">
      <xsd:simpleType>
        <xsd:restriction base="dms:Text">
          <xsd:maxLength value="255"/>
        </xsd:restriction>
      </xsd:simpleType>
    </xsd:element>
    <xsd:element name="Time_action_finish" ma:index="24" nillable="true" ma:displayName="Время проведения до" ma:internalName="Time_action_finish" ma:readOnly="false">
      <xsd:simpleType>
        <xsd:restriction base="dms:Text">
          <xsd:maxLength value="255"/>
        </xsd:restriction>
      </xsd:simpleType>
    </xsd:element>
    <xsd:element name="Date_action" ma:index="25" nillable="true" ma:displayName="Дата проведения" ma:internalName="Date_action" ma:readOnly="false">
      <xsd:simpleType>
        <xsd:restriction base="dms:Text">
          <xsd:maxLength value="255"/>
        </xsd:restriction>
      </xsd:simpleType>
    </xsd:element>
    <xsd:element name="Place_action" ma:index="26" nillable="true" ma:displayName="Место проведения" ma:internalName="Place_action" ma:readOnly="false">
      <xsd:simpleType>
        <xsd:restriction base="dms:Text">
          <xsd:maxLength value="255"/>
        </xsd:restriction>
      </xsd:simpleType>
    </xsd:element>
    <xsd:element name="Sign_Title" ma:index="27" nillable="true" ma:displayName="Подписант_должность" ma:internalName="Sign_Title" ma:readOnly="false">
      <xsd:simpleType>
        <xsd:restriction base="dms:Text">
          <xsd:maxLength value="255"/>
        </xsd:restriction>
      </xsd:simpleType>
    </xsd:element>
    <xsd:element name="Sign_dep" ma:index="28" nillable="true" ma:displayName="Подписант_подразделение" ma:internalName="Sign_dep" ma:readOnly="false">
      <xsd:simpleType>
        <xsd:restriction base="dms:Text">
          <xsd:maxLength value="255"/>
        </xsd:restriction>
      </xsd:simpleType>
    </xsd:element>
    <xsd:element name="Recipient_Title" ma:index="29" nillable="true" ma:displayName="Получатель_должность" ma:internalName="Recipient_Title" ma:readOnly="false">
      <xsd:simpleType>
        <xsd:restriction base="dms:Text">
          <xsd:maxLength value="255"/>
        </xsd:restriction>
      </xsd:simpleType>
    </xsd:element>
    <xsd:element name="Recipient_FIO" ma:index="30" nillable="true" ma:displayName="Получатель_ФИО" ma:internalName="Recipient_FIO" ma:readOnly="false">
      <xsd:simpleType>
        <xsd:restriction base="dms:Text">
          <xsd:maxLength value="255"/>
        </xsd:restriction>
      </xsd:simpleType>
    </xsd:element>
    <xsd:element name="Recipient_Dep" ma:index="31" nillable="true" ma:displayName="Получатель_подразделение" ma:internalName="Recipient_Dep" ma:readOnly="false">
      <xsd:simpleType>
        <xsd:restriction base="dms:Text">
          <xsd:maxLength value="255"/>
        </xsd:restriction>
      </xsd:simpleType>
    </xsd:element>
    <xsd:element name="RegDateWords" ma:index="32" nillable="true" ma:displayName="Дата регистрации прописью" ma:internalName="RegDateWords" ma:readOnly="false">
      <xsd:simpleType>
        <xsd:restriction base="dms:Text">
          <xsd:maxLength value="255"/>
        </xsd:restriction>
      </xsd:simpleType>
    </xsd:element>
    <xsd:element name="Accost" ma:index="33" nillable="true" ma:displayName="Обращение" ma:internalName="Accost" ma:readOnly="false">
      <xsd:simpleType>
        <xsd:restriction base="dms:Text">
          <xsd:maxLength value="255"/>
        </xsd:restriction>
      </xsd:simpleType>
    </xsd:element>
    <xsd:element name="ProjNumber" ma:index="34" nillable="true" ma:displayName="Номер проекта" ma:internalName="ProjNumber" ma:readOnly="false">
      <xsd:simpleType>
        <xsd:restriction base="dms:Text">
          <xsd:maxLength value="255"/>
        </xsd:restriction>
      </xsd:simpleType>
    </xsd:element>
    <xsd:element name="TemplateName" ma:index="35" nillable="true" ma:displayName="TemplateName" ma:internalName="TemplateName">
      <xsd:simpleType>
        <xsd:restriction base="dms:Text">
          <xsd:maxLength value="255"/>
        </xsd:restriction>
      </xsd:simpleType>
    </xsd:element>
    <xsd:element name="Internal_Invitees" ma:index="36" nillable="true" ma:displayName="Внутренние приглашенные" ma:internalName="Internal_Invitees" ma:readOnly="false">
      <xsd:simpleType>
        <xsd:restriction base="dms:Text">
          <xsd:maxLength value="255"/>
        </xsd:restriction>
      </xsd:simpleType>
    </xsd:element>
    <xsd:element name="External_FIO" ma:index="37" nillable="true" ma:displayName="Внешние приглашенные" ma:internalName="External_FIO" ma:readOnly="false">
      <xsd:simpleType>
        <xsd:restriction base="dms:Note">
          <xsd:maxLength value="255"/>
        </xsd:restriction>
      </xsd:simpleType>
    </xsd:element>
    <xsd:element name="VisedID" ma:index="38" nillable="true" ma:displayName="РассмотревшийID" ma:internalName="VisedID" ma:readOnly="false">
      <xsd:simpleType>
        <xsd:restriction base="dms:Text">
          <xsd:maxLength value="255"/>
        </xsd:restriction>
      </xsd:simpleType>
    </xsd:element>
    <xsd:element name="VisedDateList" ma:index="40" nillable="true" ma:displayName="Список_дат_рассмотрения" ma:internalName="VisedDateList" ma:readOnly="false">
      <xsd:simpleType>
        <xsd:restriction base="dms:Note">
          <xsd:maxLength value="255"/>
        </xsd:restriction>
      </xsd:simpleType>
    </xsd:element>
    <xsd:element name="Summary1" ma:index="41" nillable="true" ma:displayName="Краткое_содержание1" ma:internalName="Summary1">
      <xsd:simpleType>
        <xsd:restriction base="dms:Note"/>
      </xsd:simpleType>
    </xsd:element>
    <xsd:element name="AgreeID" ma:index="42" nillable="true" ma:displayName="СогласующиеID" ma:internalName="AgreeID">
      <xsd:simpleType>
        <xsd:restriction base="dms:Text">
          <xsd:maxLength value="255"/>
        </xsd:restriction>
      </xsd:simpleType>
    </xsd:element>
    <xsd:element name="AgreeDateList" ma:index="43" nillable="true" ma:displayName="Список_дат_согласования" ma:internalName="AgreeDateList" ma:readOnly="false">
      <xsd:simpleType>
        <xsd:restriction base="dms:Note">
          <xsd:maxLength value="255"/>
        </xsd:restriction>
      </xsd:simpleType>
    </xsd:element>
    <xsd:element name="CityHead" ma:index="44" nillable="true" ma:displayName="Глава города ФИО" ma:internalName="CityHead" ma:readOnly="false">
      <xsd:simpleType>
        <xsd:restriction base="dms:Text">
          <xsd:maxLength value="255"/>
        </xsd:restriction>
      </xsd:simpleType>
    </xsd:element>
    <xsd:element name="KindActIncoming" ma:index="45" nillable="true" ma:displayName="Вид акта &quot;в ответ на&quot;" ma:internalName="KindActIncoming" ma:readOnly="false">
      <xsd:simpleType>
        <xsd:restriction base="dms:Text">
          <xsd:maxLength value="255"/>
        </xsd:restriction>
      </xsd:simpleType>
    </xsd:element>
    <xsd:element name="SummaryIncoming" ma:index="46" nillable="true" ma:displayName="Краткое содержание &quot;в ответ на&quot;" ma:internalName="SummaryIncoming" ma:readOnly="false">
      <xsd:simpleType>
        <xsd:restriction base="dms:Note">
          <xsd:maxLength value="255"/>
        </xsd:restriction>
      </xsd:simpleType>
    </xsd:element>
    <xsd:element name="External_FIO1" ma:index="47" nillable="true" ma:displayName="Внешние ФИО" ma:internalName="External_FIO1">
      <xsd:simpleType>
        <xsd:restriction base="dms:Note">
          <xsd:maxLength value="255"/>
        </xsd:restriction>
      </xsd:simpleType>
    </xsd:element>
    <xsd:element name="NumberItem" ma:index="48" nillable="true" ma:displayName="Номер пункта" ma:internalName="NumberItem" ma:readOnly="false">
      <xsd:simpleType>
        <xsd:restriction base="dms:Text">
          <xsd:maxLength value="255"/>
        </xsd:restriction>
      </xsd:simpleType>
    </xsd:element>
    <xsd:element name="PlanDateExecution" ma:index="49" nillable="true" ma:displayName="Плановая дата исполнения" ma:internalName="PlanDateExecution" ma:readOnly="false">
      <xsd:simpleType>
        <xsd:restriction base="dms:Text">
          <xsd:maxLength value="255"/>
        </xsd:restriction>
      </xsd:simpleType>
    </xsd:element>
    <xsd:element name="SummaryKid" ma:index="50" nillable="true" ma:displayName="Текст поручения" ma:internalName="SummaryKid" ma:readOnly="false">
      <xsd:simpleType>
        <xsd:restriction base="dms:Note">
          <xsd:maxLength value="255"/>
        </xsd:restriction>
      </xsd:simpleType>
    </xsd:element>
    <xsd:element name="OutExecutors" ma:index="51" nillable="true" ma:displayName="Внешние исполнители" ma:internalName="OutExecutors" ma:readOnly="false">
      <xsd:simpleType>
        <xsd:restriction base="dms:Note">
          <xsd:maxLength value="255"/>
        </xsd:restriction>
      </xsd:simpleType>
    </xsd:element>
    <xsd:element name="InnerExecutors" ma:index="52" nillable="true" ma:displayName="Внутренние исполнители" ma:internalName="InnerExecutors" ma:readOnly="false">
      <xsd:simpleType>
        <xsd:restriction base="dms:Note">
          <xsd:maxLength value="255"/>
        </xsd:restriction>
      </xsd:simpleType>
    </xsd:element>
    <xsd:element name="DateMeeting" ma:index="53" nillable="true" ma:displayName="Дата проведения совещания" ma:internalName="DateMeeting" ma:readOnly="false">
      <xsd:simpleType>
        <xsd:restriction base="dms:Text">
          <xsd:maxLength value="255"/>
        </xsd:restriction>
      </xsd:simpleType>
    </xsd:element>
    <xsd:element name="SignSubstitution" ma:index="54" nillable="true" ma:displayName="Ответственный за подписание" ma:internalName="SignSubstitution" ma:readOnly="false">
      <xsd:simpleType>
        <xsd:restriction base="dms:Text">
          <xsd:maxLength value="255"/>
        </xsd:restriction>
      </xsd:simpleType>
    </xsd:element>
    <xsd:element name="SignTaskId" ma:index="55" nillable="true" ma:displayName="Идентификатор задачи на утверждение" ma:internalName="SignTaskId" ma:readOnly="false">
      <xsd:simpleType>
        <xsd:restriction base="dms:Text">
          <xsd:maxLength value="255"/>
        </xsd:restriction>
      </xsd:simpleType>
    </xsd:element>
    <xsd:element name="responsible" ma:index="56" nillable="true" ma:displayName="Ответственный исполнитель" ma:internalName="responsibl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2afe5b-2129-4293-a6fc-1bdef8881f28" elementFormDefault="qualified">
    <xsd:import namespace="http://schemas.microsoft.com/office/2006/documentManagement/types"/>
    <xsd:import namespace="http://schemas.microsoft.com/office/infopath/2007/PartnerControls"/>
    <xsd:element name="_x0421__x0442__x0430__x0442__x0443__x0441_" ma:index="17" nillable="true" ma:displayName="Статус" ma:internalName="_x0421__x0442__x0430__x0442__x0443__x0441_">
      <xsd:simpleType>
        <xsd:restriction base="dms:Text"/>
      </xsd:simpleType>
    </xsd:element>
    <xsd:element name="_x0421__x043e__x0441__x0442__x043e__x044f__x043d__x0438__x0435_" ma:index="39" nillable="true" ma:displayName="Состояние" ma:internalName="_x0421__x043e__x0441__x0442__x043e__x044f__x043d__x0438__x0435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B4C1D-353A-4AB6-93FF-333228784305}">
  <ds:schemaRefs>
    <ds:schemaRef ds:uri="http://schemas.microsoft.com/office/2006/metadata/properties"/>
    <ds:schemaRef ds:uri="http://schemas.microsoft.com/office/infopath/2007/PartnerControls"/>
    <ds:schemaRef ds:uri="01673185-3bf1-4b42-b6e9-46c873cd1926"/>
    <ds:schemaRef ds:uri="442afe5b-2129-4293-a6fc-1bdef8881f28"/>
  </ds:schemaRefs>
</ds:datastoreItem>
</file>

<file path=customXml/itemProps2.xml><?xml version="1.0" encoding="utf-8"?>
<ds:datastoreItem xmlns:ds="http://schemas.openxmlformats.org/officeDocument/2006/customXml" ds:itemID="{1EF83180-398A-4AD2-8F9D-8FE9ED2A78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6E4C29-5C56-4ADF-9B93-7F445E876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673185-3bf1-4b42-b6e9-46c873cd1926"/>
    <ds:schemaRef ds:uri="442afe5b-2129-4293-a6fc-1bdef8881f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4207A3-2082-44BB-8A74-8DAAF880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города</vt:lpstr>
    </vt:vector>
  </TitlesOfParts>
  <Company>ICS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города</dc:title>
  <dc:subject/>
  <dc:creator>ekosyanova</dc:creator>
  <cp:keywords/>
  <cp:lastModifiedBy>Зам директора</cp:lastModifiedBy>
  <cp:revision>3</cp:revision>
  <dcterms:created xsi:type="dcterms:W3CDTF">2024-03-19T06:11:00Z</dcterms:created>
  <dcterms:modified xsi:type="dcterms:W3CDTF">2024-03-19T06:13:00Z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0x010100A97472F3161E6742BB0293A10E3BBC5800F126D525AC63E24F9854DD37DB14DB3E</vt:lpwstr>
  </property>
  <property fmtid="{D5CDD505-2E9C-101B-9397-08002B2CF9AE}" pid="3" name="Order">
    <vt:r8>1400</vt:r8>
  </property>
  <property fmtid="{D5CDD505-2E9C-101B-9397-08002B2CF9AE}" pid="4" name="WorkflowVersion">
    <vt:i4>1</vt:i4>
  </property>
</Properties>
</file>